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E7CD" w14:textId="76012E30" w:rsidR="00C4286F" w:rsidRPr="002B7DE8" w:rsidRDefault="00C4286F" w:rsidP="002B7DE8">
      <w:pPr>
        <w:jc w:val="center"/>
        <w:rPr>
          <w:b/>
          <w:bCs/>
          <w:color w:val="FF0000"/>
          <w:sz w:val="36"/>
          <w:szCs w:val="36"/>
        </w:rPr>
      </w:pPr>
      <w:r w:rsidRPr="002B7DE8">
        <w:rPr>
          <w:rFonts w:ascii="Aptos Black" w:hAnsi="Aptos Black"/>
          <w:b/>
          <w:bCs/>
          <w:noProof/>
          <w:color w:val="FF0000"/>
          <w:sz w:val="144"/>
          <w:szCs w:val="144"/>
        </w:rPr>
        <w:drawing>
          <wp:anchor distT="0" distB="0" distL="114300" distR="114300" simplePos="0" relativeHeight="251658239" behindDoc="1" locked="0" layoutInCell="1" allowOverlap="1" wp14:anchorId="20DEE164" wp14:editId="72CEB93A">
            <wp:simplePos x="0" y="0"/>
            <wp:positionH relativeFrom="margin">
              <wp:align>right</wp:align>
            </wp:positionH>
            <wp:positionV relativeFrom="paragraph">
              <wp:posOffset>9525</wp:posOffset>
            </wp:positionV>
            <wp:extent cx="6623685" cy="8848725"/>
            <wp:effectExtent l="0" t="0" r="0" b="9525"/>
            <wp:wrapNone/>
            <wp:docPr id="1156352460" name="Picture 2" descr="Hot Air Balloon Black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t Air Balloon Black PNGs for Free Download"/>
                    <pic:cNvPicPr>
                      <a:picLocks noChangeAspect="1" noChangeArrowheads="1"/>
                    </pic:cNvPicPr>
                  </pic:nvPicPr>
                  <pic:blipFill rotWithShape="1">
                    <a:blip r:embed="rId6" cstate="print">
                      <a:alphaModFix amt="15000"/>
                      <a:extLst>
                        <a:ext uri="{28A0092B-C50C-407E-A947-70E740481C1C}">
                          <a14:useLocalDpi xmlns:a14="http://schemas.microsoft.com/office/drawing/2010/main" val="0"/>
                        </a:ext>
                      </a:extLst>
                    </a:blip>
                    <a:srcRect l="15401" t="3213" r="14690" b="3390"/>
                    <a:stretch/>
                  </pic:blipFill>
                  <pic:spPr bwMode="auto">
                    <a:xfrm>
                      <a:off x="0" y="0"/>
                      <a:ext cx="6623685" cy="884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4A78" w:rsidRPr="002B7DE8">
        <w:rPr>
          <w:b/>
          <w:bCs/>
          <w:color w:val="FF0000"/>
          <w:sz w:val="36"/>
          <w:szCs w:val="36"/>
        </w:rPr>
        <w:t>MCCULLOUGH GUARDS</w:t>
      </w:r>
      <w:r w:rsidR="006665EC">
        <w:rPr>
          <w:b/>
          <w:bCs/>
          <w:color w:val="FF0000"/>
          <w:sz w:val="36"/>
          <w:szCs w:val="36"/>
        </w:rPr>
        <w:t xml:space="preserve"> Leisure Marching Team, Christchurch</w:t>
      </w:r>
    </w:p>
    <w:p w14:paraId="5107ACDF" w14:textId="797ADA79" w:rsidR="00C4286F" w:rsidRPr="00D90253" w:rsidRDefault="00441718" w:rsidP="00441718">
      <w:pPr>
        <w:jc w:val="center"/>
        <w:rPr>
          <w:b/>
          <w:bCs/>
          <w:i/>
          <w:iCs/>
          <w:sz w:val="28"/>
          <w:szCs w:val="28"/>
          <w:u w:val="single"/>
        </w:rPr>
      </w:pPr>
      <w:r w:rsidRPr="00D90253">
        <w:rPr>
          <w:b/>
          <w:bCs/>
          <w:i/>
          <w:iCs/>
          <w:sz w:val="28"/>
          <w:szCs w:val="28"/>
          <w:u w:val="single"/>
        </w:rPr>
        <w:t>Newsletter Number 1</w:t>
      </w:r>
    </w:p>
    <w:p w14:paraId="793C4824" w14:textId="18A88EB5" w:rsidR="00D212CD" w:rsidRPr="00D212CD" w:rsidRDefault="00A02EA3" w:rsidP="00A02EA3">
      <w:pPr>
        <w:jc w:val="center"/>
        <w:rPr>
          <w:b/>
          <w:bCs/>
          <w:sz w:val="40"/>
          <w:szCs w:val="40"/>
        </w:rPr>
      </w:pPr>
      <w:r w:rsidRPr="00D212CD">
        <w:rPr>
          <w:b/>
          <w:bCs/>
          <w:sz w:val="40"/>
          <w:szCs w:val="40"/>
        </w:rPr>
        <w:t>LEISURE MARCHING NATIONALS</w:t>
      </w:r>
      <w:r w:rsidR="00D212CD" w:rsidRPr="00D212CD">
        <w:rPr>
          <w:b/>
          <w:bCs/>
          <w:sz w:val="40"/>
          <w:szCs w:val="40"/>
        </w:rPr>
        <w:t xml:space="preserve"> </w:t>
      </w:r>
    </w:p>
    <w:p w14:paraId="75E27F31" w14:textId="67245E23" w:rsidR="00C4286F" w:rsidRPr="00D212CD" w:rsidRDefault="00A02EA3" w:rsidP="00A02EA3">
      <w:pPr>
        <w:jc w:val="center"/>
        <w:rPr>
          <w:b/>
          <w:bCs/>
          <w:sz w:val="40"/>
          <w:szCs w:val="40"/>
        </w:rPr>
      </w:pPr>
      <w:r w:rsidRPr="00D212CD">
        <w:rPr>
          <w:b/>
          <w:bCs/>
          <w:sz w:val="40"/>
          <w:szCs w:val="40"/>
        </w:rPr>
        <w:t>RANGIORA CANTERBURY, 27 &amp; 28 MARCH 2026</w:t>
      </w:r>
    </w:p>
    <w:p w14:paraId="7DA6AC48" w14:textId="77777777" w:rsidR="00C4286F" w:rsidRDefault="00C4286F"/>
    <w:p w14:paraId="00834C8E" w14:textId="7B1995EF" w:rsidR="00C4286F" w:rsidRPr="00D90253" w:rsidRDefault="003E0743">
      <w:pPr>
        <w:rPr>
          <w:sz w:val="28"/>
          <w:szCs w:val="28"/>
        </w:rPr>
      </w:pPr>
      <w:r>
        <w:rPr>
          <w:sz w:val="28"/>
          <w:szCs w:val="28"/>
        </w:rPr>
        <w:t>Kia ora</w:t>
      </w:r>
      <w:r w:rsidR="00DE078D">
        <w:rPr>
          <w:sz w:val="28"/>
          <w:szCs w:val="28"/>
        </w:rPr>
        <w:t xml:space="preserve"> koutou</w:t>
      </w:r>
      <w:r>
        <w:rPr>
          <w:sz w:val="28"/>
          <w:szCs w:val="28"/>
        </w:rPr>
        <w:t xml:space="preserve">/Greetings </w:t>
      </w:r>
      <w:r w:rsidR="0095798C" w:rsidRPr="00D90253">
        <w:rPr>
          <w:sz w:val="28"/>
          <w:szCs w:val="28"/>
        </w:rPr>
        <w:t>fellow leisure marchers</w:t>
      </w:r>
      <w:r w:rsidR="00B77C56" w:rsidRPr="00D90253">
        <w:rPr>
          <w:sz w:val="28"/>
          <w:szCs w:val="28"/>
        </w:rPr>
        <w:t>,</w:t>
      </w:r>
    </w:p>
    <w:p w14:paraId="0A04A7B3" w14:textId="59B421FA" w:rsidR="00C4286F" w:rsidRDefault="0095798C">
      <w:pPr>
        <w:rPr>
          <w:sz w:val="28"/>
          <w:szCs w:val="28"/>
        </w:rPr>
      </w:pPr>
      <w:r w:rsidRPr="00D90253">
        <w:rPr>
          <w:sz w:val="28"/>
          <w:szCs w:val="28"/>
        </w:rPr>
        <w:t>McCullough Guards are delighted to host</w:t>
      </w:r>
      <w:r w:rsidR="00441718" w:rsidRPr="00D90253">
        <w:rPr>
          <w:sz w:val="28"/>
          <w:szCs w:val="28"/>
        </w:rPr>
        <w:t xml:space="preserve"> our first national event in 2026.  </w:t>
      </w:r>
      <w:r w:rsidR="00D90253">
        <w:rPr>
          <w:sz w:val="28"/>
          <w:szCs w:val="28"/>
        </w:rPr>
        <w:t>Welcome to your first newsletter where we aim to provide a</w:t>
      </w:r>
      <w:r w:rsidR="009A13E4">
        <w:rPr>
          <w:sz w:val="28"/>
          <w:szCs w:val="28"/>
        </w:rPr>
        <w:t>ll the information needed for you to forward plan your travel and accommodation requirements.</w:t>
      </w:r>
    </w:p>
    <w:p w14:paraId="5E471604" w14:textId="77777777" w:rsidR="00062380" w:rsidRPr="00D90253" w:rsidRDefault="00062380">
      <w:pPr>
        <w:rPr>
          <w:sz w:val="28"/>
          <w:szCs w:val="28"/>
        </w:rPr>
      </w:pPr>
    </w:p>
    <w:p w14:paraId="72BF810D" w14:textId="36BCFF6D" w:rsidR="00C4286F" w:rsidRDefault="009159C4">
      <w:pPr>
        <w:rPr>
          <w:sz w:val="28"/>
          <w:szCs w:val="28"/>
        </w:rPr>
      </w:pPr>
      <w:r>
        <w:rPr>
          <w:sz w:val="28"/>
          <w:szCs w:val="28"/>
        </w:rPr>
        <w:t>I know many of you are excited that we are hosting this in Christchurch</w:t>
      </w:r>
      <w:r w:rsidR="00062380">
        <w:rPr>
          <w:sz w:val="28"/>
          <w:szCs w:val="28"/>
        </w:rPr>
        <w:t xml:space="preserve">.  </w:t>
      </w:r>
      <w:r w:rsidR="00DA0D0F">
        <w:rPr>
          <w:sz w:val="28"/>
          <w:szCs w:val="28"/>
        </w:rPr>
        <w:t xml:space="preserve">Although Christchurch has many venues, there are few venues available that can seat up to 1000, as well as </w:t>
      </w:r>
      <w:r w:rsidR="006D5788">
        <w:rPr>
          <w:sz w:val="28"/>
          <w:szCs w:val="28"/>
        </w:rPr>
        <w:t>have a field size large enough to host 80 teams.  Main arenas such as Wolfbrook</w:t>
      </w:r>
      <w:r w:rsidR="00B95789">
        <w:rPr>
          <w:sz w:val="28"/>
          <w:szCs w:val="28"/>
        </w:rPr>
        <w:t>,</w:t>
      </w:r>
      <w:r w:rsidR="006D5788">
        <w:rPr>
          <w:sz w:val="28"/>
          <w:szCs w:val="28"/>
        </w:rPr>
        <w:t xml:space="preserve"> cost $26,000 per day to hire and this venue </w:t>
      </w:r>
      <w:r w:rsidR="004314AA">
        <w:rPr>
          <w:sz w:val="28"/>
          <w:szCs w:val="28"/>
        </w:rPr>
        <w:t>wasn’t</w:t>
      </w:r>
      <w:r w:rsidR="006D5788">
        <w:rPr>
          <w:sz w:val="28"/>
          <w:szCs w:val="28"/>
        </w:rPr>
        <w:t xml:space="preserve"> available</w:t>
      </w:r>
      <w:r w:rsidR="00052692">
        <w:rPr>
          <w:sz w:val="28"/>
          <w:szCs w:val="28"/>
        </w:rPr>
        <w:t xml:space="preserve"> across </w:t>
      </w:r>
      <w:r w:rsidR="004B01AD">
        <w:rPr>
          <w:sz w:val="28"/>
          <w:szCs w:val="28"/>
        </w:rPr>
        <w:t xml:space="preserve">the </w:t>
      </w:r>
      <w:r w:rsidR="00CB6E1F">
        <w:rPr>
          <w:sz w:val="28"/>
          <w:szCs w:val="28"/>
        </w:rPr>
        <w:t>6-week</w:t>
      </w:r>
      <w:r w:rsidR="004B01AD">
        <w:rPr>
          <w:sz w:val="28"/>
          <w:szCs w:val="28"/>
        </w:rPr>
        <w:t xml:space="preserve"> period we were seeking.  We are </w:t>
      </w:r>
      <w:r w:rsidR="00062380">
        <w:rPr>
          <w:sz w:val="28"/>
          <w:szCs w:val="28"/>
        </w:rPr>
        <w:t>d</w:t>
      </w:r>
      <w:r w:rsidR="004B01AD">
        <w:rPr>
          <w:sz w:val="28"/>
          <w:szCs w:val="28"/>
        </w:rPr>
        <w:t>elighted to have been able to secure the following venue</w:t>
      </w:r>
      <w:r w:rsidR="00A322BE">
        <w:rPr>
          <w:sz w:val="28"/>
          <w:szCs w:val="28"/>
        </w:rPr>
        <w:t xml:space="preserve"> for both the marching event, as well as the </w:t>
      </w:r>
      <w:r w:rsidR="001C35AD">
        <w:rPr>
          <w:sz w:val="28"/>
          <w:szCs w:val="28"/>
        </w:rPr>
        <w:t>social</w:t>
      </w:r>
      <w:r w:rsidR="00A322BE">
        <w:rPr>
          <w:sz w:val="28"/>
          <w:szCs w:val="28"/>
        </w:rPr>
        <w:t xml:space="preserve"> function</w:t>
      </w:r>
      <w:r w:rsidR="004B01AD">
        <w:rPr>
          <w:sz w:val="28"/>
          <w:szCs w:val="28"/>
        </w:rPr>
        <w:t>:</w:t>
      </w:r>
    </w:p>
    <w:p w14:paraId="23887022" w14:textId="11980A6B" w:rsidR="00A322BE" w:rsidRPr="00A322BE" w:rsidRDefault="00A322BE" w:rsidP="00A322BE">
      <w:pPr>
        <w:jc w:val="center"/>
        <w:rPr>
          <w:b/>
          <w:bCs/>
          <w:i/>
          <w:iCs/>
          <w:sz w:val="36"/>
          <w:szCs w:val="36"/>
        </w:rPr>
      </w:pPr>
      <w:r w:rsidRPr="00A322BE">
        <w:rPr>
          <w:b/>
          <w:bCs/>
          <w:i/>
          <w:iCs/>
          <w:sz w:val="36"/>
          <w:szCs w:val="36"/>
        </w:rPr>
        <w:t>MainPower Stadium, 289 Coldstream Road, Rangiora</w:t>
      </w:r>
    </w:p>
    <w:p w14:paraId="4B00B212" w14:textId="5B2439BF" w:rsidR="005F6064" w:rsidRDefault="00A322BE">
      <w:pPr>
        <w:rPr>
          <w:sz w:val="28"/>
          <w:szCs w:val="28"/>
        </w:rPr>
      </w:pPr>
      <w:r>
        <w:rPr>
          <w:sz w:val="28"/>
          <w:szCs w:val="28"/>
        </w:rPr>
        <w:t xml:space="preserve">MainPower Stadium comes with plenty of parking for </w:t>
      </w:r>
      <w:r w:rsidR="00D416BF">
        <w:rPr>
          <w:sz w:val="28"/>
          <w:szCs w:val="28"/>
        </w:rPr>
        <w:t xml:space="preserve">cars, </w:t>
      </w:r>
      <w:r w:rsidR="00EB4BCF">
        <w:rPr>
          <w:sz w:val="28"/>
          <w:szCs w:val="28"/>
        </w:rPr>
        <w:t>vans,</w:t>
      </w:r>
      <w:r w:rsidR="00D416BF">
        <w:rPr>
          <w:sz w:val="28"/>
          <w:szCs w:val="28"/>
        </w:rPr>
        <w:t xml:space="preserve"> and coaches.  There is a café on</w:t>
      </w:r>
      <w:r w:rsidR="00C430F4">
        <w:rPr>
          <w:sz w:val="28"/>
          <w:szCs w:val="28"/>
        </w:rPr>
        <w:t xml:space="preserve"> </w:t>
      </w:r>
      <w:r w:rsidR="00EB4BCF">
        <w:rPr>
          <w:sz w:val="28"/>
          <w:szCs w:val="28"/>
        </w:rPr>
        <w:t>site,</w:t>
      </w:r>
      <w:r w:rsidR="00D416BF">
        <w:rPr>
          <w:sz w:val="28"/>
          <w:szCs w:val="28"/>
        </w:rPr>
        <w:t xml:space="preserve"> and they have assured me they can make 1000 coffees!  </w:t>
      </w:r>
      <w:r w:rsidR="00062380">
        <w:rPr>
          <w:sz w:val="28"/>
          <w:szCs w:val="28"/>
        </w:rPr>
        <w:t>They provide seating for</w:t>
      </w:r>
      <w:r w:rsidR="00AF20E3">
        <w:rPr>
          <w:sz w:val="28"/>
          <w:szCs w:val="28"/>
        </w:rPr>
        <w:t xml:space="preserve"> 960 </w:t>
      </w:r>
      <w:r w:rsidR="00062380">
        <w:rPr>
          <w:sz w:val="28"/>
          <w:szCs w:val="28"/>
        </w:rPr>
        <w:t>people</w:t>
      </w:r>
      <w:r w:rsidR="00293A11">
        <w:rPr>
          <w:sz w:val="28"/>
          <w:szCs w:val="28"/>
        </w:rPr>
        <w:t>,</w:t>
      </w:r>
      <w:r w:rsidR="00AF20E3">
        <w:rPr>
          <w:sz w:val="28"/>
          <w:szCs w:val="28"/>
        </w:rPr>
        <w:t xml:space="preserve"> so once you are ready, please pop your bags back out in your vehicle</w:t>
      </w:r>
      <w:r w:rsidR="00C430F4">
        <w:rPr>
          <w:sz w:val="28"/>
          <w:szCs w:val="28"/>
        </w:rPr>
        <w:t xml:space="preserve"> and keep seats free for </w:t>
      </w:r>
      <w:r w:rsidR="00913191">
        <w:rPr>
          <w:sz w:val="28"/>
          <w:szCs w:val="28"/>
        </w:rPr>
        <w:t>others</w:t>
      </w:r>
      <w:r w:rsidR="00293A11">
        <w:rPr>
          <w:sz w:val="28"/>
          <w:szCs w:val="28"/>
        </w:rPr>
        <w:t xml:space="preserve">.  </w:t>
      </w:r>
      <w:r w:rsidR="00293A11" w:rsidRPr="003E0743">
        <w:rPr>
          <w:b/>
          <w:bCs/>
          <w:sz w:val="28"/>
          <w:szCs w:val="28"/>
        </w:rPr>
        <w:t>N</w:t>
      </w:r>
      <w:r w:rsidR="00913191" w:rsidRPr="003E0743">
        <w:rPr>
          <w:b/>
          <w:bCs/>
          <w:sz w:val="28"/>
          <w:szCs w:val="28"/>
        </w:rPr>
        <w:t>o bags on seats please.</w:t>
      </w:r>
      <w:r w:rsidR="00293A11">
        <w:rPr>
          <w:sz w:val="28"/>
          <w:szCs w:val="28"/>
        </w:rPr>
        <w:t xml:space="preserve">  </w:t>
      </w:r>
    </w:p>
    <w:p w14:paraId="5A854B9F" w14:textId="77777777" w:rsidR="00062380" w:rsidRDefault="00062380">
      <w:pPr>
        <w:rPr>
          <w:sz w:val="28"/>
          <w:szCs w:val="28"/>
        </w:rPr>
      </w:pPr>
    </w:p>
    <w:p w14:paraId="13E70328" w14:textId="67E66F34" w:rsidR="00A322BE" w:rsidRDefault="00293A11">
      <w:pPr>
        <w:rPr>
          <w:sz w:val="28"/>
          <w:szCs w:val="28"/>
        </w:rPr>
      </w:pPr>
      <w:r>
        <w:rPr>
          <w:sz w:val="28"/>
          <w:szCs w:val="28"/>
        </w:rPr>
        <w:t xml:space="preserve">The marching field will </w:t>
      </w:r>
      <w:r w:rsidR="00D51847">
        <w:rPr>
          <w:sz w:val="28"/>
          <w:szCs w:val="28"/>
        </w:rPr>
        <w:t xml:space="preserve">be laid with large 1m x 1m carpet tiles.  The field is the size of two basketball courts </w:t>
      </w:r>
      <w:r w:rsidR="00F137C2">
        <w:rPr>
          <w:sz w:val="28"/>
          <w:szCs w:val="28"/>
        </w:rPr>
        <w:t xml:space="preserve">so </w:t>
      </w:r>
      <w:r w:rsidR="000468EA">
        <w:rPr>
          <w:sz w:val="28"/>
          <w:szCs w:val="28"/>
        </w:rPr>
        <w:t>will</w:t>
      </w:r>
      <w:r w:rsidR="00F137C2">
        <w:rPr>
          <w:sz w:val="28"/>
          <w:szCs w:val="28"/>
        </w:rPr>
        <w:t xml:space="preserve"> easily cater for the largest team, as well as our grand finale </w:t>
      </w:r>
      <w:r w:rsidR="003E0743">
        <w:rPr>
          <w:sz w:val="28"/>
          <w:szCs w:val="28"/>
        </w:rPr>
        <w:t>M</w:t>
      </w:r>
      <w:r w:rsidR="00F137C2">
        <w:rPr>
          <w:sz w:val="28"/>
          <w:szCs w:val="28"/>
        </w:rPr>
        <w:t xml:space="preserve">aze </w:t>
      </w:r>
      <w:r w:rsidR="003E0743">
        <w:rPr>
          <w:sz w:val="28"/>
          <w:szCs w:val="28"/>
        </w:rPr>
        <w:t>M</w:t>
      </w:r>
      <w:r w:rsidR="00F137C2">
        <w:rPr>
          <w:sz w:val="28"/>
          <w:szCs w:val="28"/>
        </w:rPr>
        <w:t>arch.</w:t>
      </w:r>
    </w:p>
    <w:p w14:paraId="49D72EB7" w14:textId="2F06FEE5" w:rsidR="00293A11" w:rsidRDefault="00293A11">
      <w:pPr>
        <w:rPr>
          <w:sz w:val="28"/>
          <w:szCs w:val="28"/>
        </w:rPr>
      </w:pPr>
      <w:r>
        <w:rPr>
          <w:sz w:val="28"/>
          <w:szCs w:val="28"/>
        </w:rPr>
        <w:t xml:space="preserve">I have included a map of the venue on the next page.  </w:t>
      </w:r>
      <w:r w:rsidR="005F6064">
        <w:rPr>
          <w:sz w:val="28"/>
          <w:szCs w:val="28"/>
        </w:rPr>
        <w:t>This shows the court layout, seating, location of delegates meeting</w:t>
      </w:r>
      <w:r w:rsidR="0047020A">
        <w:rPr>
          <w:sz w:val="28"/>
          <w:szCs w:val="28"/>
        </w:rPr>
        <w:t xml:space="preserve">, café, </w:t>
      </w:r>
      <w:r w:rsidR="00CB6E1F">
        <w:rPr>
          <w:sz w:val="28"/>
          <w:szCs w:val="28"/>
        </w:rPr>
        <w:t>toilets,</w:t>
      </w:r>
      <w:r w:rsidR="0047020A">
        <w:rPr>
          <w:sz w:val="28"/>
          <w:szCs w:val="28"/>
        </w:rPr>
        <w:t xml:space="preserve"> and fire exits.</w:t>
      </w:r>
      <w:r w:rsidR="00B334C7">
        <w:rPr>
          <w:sz w:val="28"/>
          <w:szCs w:val="28"/>
        </w:rPr>
        <w:t xml:space="preserve">  Note I have placed 2 red circles – depending on which side has the most seating will be where the circle is located.</w:t>
      </w:r>
    </w:p>
    <w:p w14:paraId="63B14D08" w14:textId="57419685" w:rsidR="0047020A" w:rsidRPr="00D90253" w:rsidRDefault="0047020A">
      <w:pPr>
        <w:rPr>
          <w:sz w:val="28"/>
          <w:szCs w:val="28"/>
        </w:rPr>
      </w:pPr>
      <w:r>
        <w:rPr>
          <w:sz w:val="28"/>
          <w:szCs w:val="28"/>
        </w:rPr>
        <w:t>Please note the space for the delegates meeting is tight</w:t>
      </w:r>
      <w:r w:rsidR="00062380">
        <w:rPr>
          <w:sz w:val="28"/>
          <w:szCs w:val="28"/>
        </w:rPr>
        <w:t xml:space="preserve"> so </w:t>
      </w:r>
      <w:r w:rsidR="000A6D92">
        <w:rPr>
          <w:sz w:val="28"/>
          <w:szCs w:val="28"/>
        </w:rPr>
        <w:t xml:space="preserve">ideally only one </w:t>
      </w:r>
      <w:r w:rsidR="00062380">
        <w:rPr>
          <w:sz w:val="28"/>
          <w:szCs w:val="28"/>
        </w:rPr>
        <w:t xml:space="preserve">person from each team </w:t>
      </w:r>
      <w:r w:rsidR="000A6D92">
        <w:rPr>
          <w:sz w:val="28"/>
          <w:szCs w:val="28"/>
        </w:rPr>
        <w:t xml:space="preserve">would attend.  If you have good mobility and </w:t>
      </w:r>
      <w:r w:rsidR="00387B98">
        <w:rPr>
          <w:sz w:val="28"/>
          <w:szCs w:val="28"/>
        </w:rPr>
        <w:t>can</w:t>
      </w:r>
      <w:r w:rsidR="000A6D92">
        <w:rPr>
          <w:sz w:val="28"/>
          <w:szCs w:val="28"/>
        </w:rPr>
        <w:t xml:space="preserve"> stand, that would be helpful.  We can cater for approx. 120 in this room</w:t>
      </w:r>
      <w:r w:rsidR="00387B98">
        <w:rPr>
          <w:sz w:val="28"/>
          <w:szCs w:val="28"/>
        </w:rPr>
        <w:t>,</w:t>
      </w:r>
      <w:r w:rsidR="000A6D92">
        <w:rPr>
          <w:sz w:val="28"/>
          <w:szCs w:val="28"/>
        </w:rPr>
        <w:t xml:space="preserve"> </w:t>
      </w:r>
      <w:r w:rsidR="00305A67">
        <w:rPr>
          <w:sz w:val="28"/>
          <w:szCs w:val="28"/>
        </w:rPr>
        <w:t>so those that need a little extra support are still welcome to bring another person along.</w:t>
      </w:r>
    </w:p>
    <w:p w14:paraId="5654F5DA" w14:textId="437E48CC" w:rsidR="0035731F" w:rsidRDefault="00D66060">
      <w:pPr>
        <w:rPr>
          <w:sz w:val="28"/>
          <w:szCs w:val="28"/>
        </w:rPr>
      </w:pPr>
      <w:r w:rsidRPr="00D90253">
        <w:rPr>
          <w:rFonts w:ascii="Aptos Black" w:hAnsi="Aptos Black"/>
          <w:b/>
          <w:bCs/>
          <w:noProof/>
          <w:color w:val="FF0000"/>
          <w:sz w:val="28"/>
          <w:szCs w:val="28"/>
        </w:rPr>
        <w:lastRenderedPageBreak/>
        <w:drawing>
          <wp:anchor distT="0" distB="0" distL="114300" distR="114300" simplePos="0" relativeHeight="251669504" behindDoc="1" locked="0" layoutInCell="1" allowOverlap="1" wp14:anchorId="5BE4FF39" wp14:editId="7B201388">
            <wp:simplePos x="0" y="0"/>
            <wp:positionH relativeFrom="margin">
              <wp:posOffset>0</wp:posOffset>
            </wp:positionH>
            <wp:positionV relativeFrom="paragraph">
              <wp:posOffset>0</wp:posOffset>
            </wp:positionV>
            <wp:extent cx="6623685" cy="8848725"/>
            <wp:effectExtent l="0" t="0" r="0" b="9525"/>
            <wp:wrapNone/>
            <wp:docPr id="509229897" name="Picture 2" descr="Hot Air Balloon Black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t Air Balloon Black PNGs for Free Download"/>
                    <pic:cNvPicPr>
                      <a:picLocks noChangeAspect="1" noChangeArrowheads="1"/>
                    </pic:cNvPicPr>
                  </pic:nvPicPr>
                  <pic:blipFill rotWithShape="1">
                    <a:blip r:embed="rId6" cstate="print">
                      <a:alphaModFix amt="15000"/>
                      <a:extLst>
                        <a:ext uri="{28A0092B-C50C-407E-A947-70E740481C1C}">
                          <a14:useLocalDpi xmlns:a14="http://schemas.microsoft.com/office/drawing/2010/main" val="0"/>
                        </a:ext>
                      </a:extLst>
                    </a:blip>
                    <a:srcRect l="15401" t="3213" r="14690" b="3390"/>
                    <a:stretch/>
                  </pic:blipFill>
                  <pic:spPr bwMode="auto">
                    <a:xfrm>
                      <a:off x="0" y="0"/>
                      <a:ext cx="6623685" cy="884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2380">
        <w:rPr>
          <w:sz w:val="28"/>
          <w:szCs w:val="28"/>
        </w:rPr>
        <w:t>W</w:t>
      </w:r>
      <w:r w:rsidR="0035731F">
        <w:rPr>
          <w:sz w:val="28"/>
          <w:szCs w:val="28"/>
        </w:rPr>
        <w:t>e will not be doing any practice run throughs with teams.</w:t>
      </w:r>
      <w:r w:rsidR="00B37400">
        <w:rPr>
          <w:sz w:val="28"/>
          <w:szCs w:val="28"/>
        </w:rPr>
        <w:t xml:space="preserve">  Unlike other events, </w:t>
      </w:r>
      <w:r w:rsidR="00E94008">
        <w:rPr>
          <w:sz w:val="28"/>
          <w:szCs w:val="28"/>
        </w:rPr>
        <w:t>most</w:t>
      </w:r>
      <w:r w:rsidR="00B37400">
        <w:rPr>
          <w:sz w:val="28"/>
          <w:szCs w:val="28"/>
        </w:rPr>
        <w:t xml:space="preserve"> teams will march on Frid</w:t>
      </w:r>
      <w:r w:rsidR="00650590">
        <w:rPr>
          <w:sz w:val="28"/>
          <w:szCs w:val="28"/>
        </w:rPr>
        <w:t>ay</w:t>
      </w:r>
      <w:r w:rsidR="00083964">
        <w:rPr>
          <w:sz w:val="28"/>
          <w:szCs w:val="28"/>
        </w:rPr>
        <w:t>,</w:t>
      </w:r>
      <w:r w:rsidR="00650590">
        <w:rPr>
          <w:sz w:val="28"/>
          <w:szCs w:val="28"/>
        </w:rPr>
        <w:t xml:space="preserve"> and only a small number of teams will march on Saturday.  </w:t>
      </w:r>
      <w:r w:rsidR="00650590" w:rsidRPr="00B55A4E">
        <w:rPr>
          <w:b/>
          <w:bCs/>
          <w:i/>
          <w:iCs/>
          <w:sz w:val="28"/>
          <w:szCs w:val="28"/>
          <w:u w:val="single"/>
        </w:rPr>
        <w:t>Please ensure you plan to arrive in the Canterbury Region on Thursday.</w:t>
      </w:r>
      <w:r w:rsidR="00713A5A">
        <w:rPr>
          <w:sz w:val="28"/>
          <w:szCs w:val="28"/>
        </w:rPr>
        <w:t xml:space="preserve">  There are many locations for those teams wishing to have a </w:t>
      </w:r>
      <w:r w:rsidR="004318C4">
        <w:rPr>
          <w:sz w:val="28"/>
          <w:szCs w:val="28"/>
        </w:rPr>
        <w:t>practice, prior to their march.  The Rangiora Show Grounds is right opposite MainPower Stadium</w:t>
      </w:r>
      <w:r w:rsidR="00A72F80">
        <w:rPr>
          <w:sz w:val="28"/>
          <w:szCs w:val="28"/>
        </w:rPr>
        <w:t xml:space="preserve"> </w:t>
      </w:r>
      <w:r w:rsidR="00083964">
        <w:rPr>
          <w:sz w:val="28"/>
          <w:szCs w:val="28"/>
        </w:rPr>
        <w:t>and</w:t>
      </w:r>
      <w:r w:rsidR="00A72F80">
        <w:rPr>
          <w:sz w:val="28"/>
          <w:szCs w:val="28"/>
        </w:rPr>
        <w:t xml:space="preserve"> there are many parks and reserves in the local Waimakariri District.</w:t>
      </w:r>
    </w:p>
    <w:p w14:paraId="62D792FC" w14:textId="46BBBBA1" w:rsidR="00A72F80" w:rsidRPr="00D90253" w:rsidRDefault="00A72F80" w:rsidP="00A72F80">
      <w:pPr>
        <w:jc w:val="center"/>
        <w:rPr>
          <w:sz w:val="28"/>
          <w:szCs w:val="28"/>
        </w:rPr>
      </w:pPr>
      <w:r>
        <w:rPr>
          <w:noProof/>
        </w:rPr>
        <w:drawing>
          <wp:inline distT="0" distB="0" distL="0" distR="0" wp14:anchorId="2B19E0B6" wp14:editId="2D830026">
            <wp:extent cx="4219575" cy="3281892"/>
            <wp:effectExtent l="0" t="0" r="0" b="0"/>
            <wp:docPr id="1057488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88091" name=""/>
                    <pic:cNvPicPr/>
                  </pic:nvPicPr>
                  <pic:blipFill>
                    <a:blip r:embed="rId7"/>
                    <a:stretch>
                      <a:fillRect/>
                    </a:stretch>
                  </pic:blipFill>
                  <pic:spPr>
                    <a:xfrm>
                      <a:off x="0" y="0"/>
                      <a:ext cx="4222521" cy="3284183"/>
                    </a:xfrm>
                    <a:prstGeom prst="rect">
                      <a:avLst/>
                    </a:prstGeom>
                  </pic:spPr>
                </pic:pic>
              </a:graphicData>
            </a:graphic>
          </wp:inline>
        </w:drawing>
      </w:r>
    </w:p>
    <w:p w14:paraId="17A9E8E5" w14:textId="77777777" w:rsidR="001E0984" w:rsidRDefault="001E0984">
      <w:pPr>
        <w:rPr>
          <w:sz w:val="28"/>
          <w:szCs w:val="28"/>
          <w:highlight w:val="yellow"/>
        </w:rPr>
      </w:pPr>
    </w:p>
    <w:p w14:paraId="7D74311F" w14:textId="3C8803E7" w:rsidR="007C00A0" w:rsidRPr="00FB2226" w:rsidRDefault="00FB2226">
      <w:pPr>
        <w:rPr>
          <w:sz w:val="28"/>
          <w:szCs w:val="28"/>
        </w:rPr>
      </w:pPr>
      <w:r w:rsidRPr="00FB2226">
        <w:rPr>
          <w:sz w:val="28"/>
          <w:szCs w:val="28"/>
        </w:rPr>
        <w:t>Your registration form is attached.</w:t>
      </w:r>
      <w:r w:rsidR="0030012A">
        <w:rPr>
          <w:sz w:val="28"/>
          <w:szCs w:val="28"/>
        </w:rPr>
        <w:t xml:space="preserve">  We ask that all teams ensure they are registered by 31 December 2025 please.  </w:t>
      </w:r>
      <w:r w:rsidR="007C00A0">
        <w:rPr>
          <w:sz w:val="28"/>
          <w:szCs w:val="28"/>
        </w:rPr>
        <w:t>Please be respectful of this date which will allow us time to apply for the necessary funding we need to make this event a success.</w:t>
      </w:r>
    </w:p>
    <w:p w14:paraId="0080D9BF" w14:textId="490A8012" w:rsidR="00BE530E" w:rsidRDefault="00D66060" w:rsidP="00D66060">
      <w:pPr>
        <w:rPr>
          <w:sz w:val="28"/>
          <w:szCs w:val="28"/>
        </w:rPr>
      </w:pPr>
      <w:r>
        <w:rPr>
          <w:sz w:val="28"/>
          <w:szCs w:val="28"/>
        </w:rPr>
        <w:t xml:space="preserve">As well as having a café on site at MainPower, Rangiora has 3 supermarkets, </w:t>
      </w:r>
      <w:r w:rsidR="007C00A0">
        <w:rPr>
          <w:sz w:val="28"/>
          <w:szCs w:val="28"/>
        </w:rPr>
        <w:t xml:space="preserve">Countdown, </w:t>
      </w:r>
      <w:r>
        <w:rPr>
          <w:sz w:val="28"/>
          <w:szCs w:val="28"/>
        </w:rPr>
        <w:t xml:space="preserve">New World, </w:t>
      </w:r>
      <w:r w:rsidR="007C00A0">
        <w:rPr>
          <w:sz w:val="28"/>
          <w:szCs w:val="28"/>
        </w:rPr>
        <w:t xml:space="preserve">and </w:t>
      </w:r>
      <w:r>
        <w:rPr>
          <w:sz w:val="28"/>
          <w:szCs w:val="28"/>
        </w:rPr>
        <w:t>Pak n Save.  New World is the closest to MainPower Stadium.  You can park in the New World car park and wander down the main street of Rangiora where you will find a wonderful range of shops.  The Plough Hotel is great place for a cold beverage and a meal, as well as many other restaurants and fast-food outlets.  I recommend you make a booking.</w:t>
      </w:r>
    </w:p>
    <w:p w14:paraId="42FC2CF9" w14:textId="4D85D923" w:rsidR="001E0984" w:rsidRPr="00BE530E" w:rsidRDefault="00C15EF3">
      <w:pPr>
        <w:rPr>
          <w:sz w:val="28"/>
          <w:szCs w:val="28"/>
        </w:rPr>
      </w:pPr>
      <w:r w:rsidRPr="00BE530E">
        <w:rPr>
          <w:sz w:val="28"/>
          <w:szCs w:val="28"/>
        </w:rPr>
        <w:t>There are many accommodation venues to choose from in Rangiora</w:t>
      </w:r>
      <w:r w:rsidR="0054279A" w:rsidRPr="00BE530E">
        <w:rPr>
          <w:sz w:val="28"/>
          <w:szCs w:val="28"/>
        </w:rPr>
        <w:t xml:space="preserve">.  Alternatively close by is Woodend and Kaiapoi, or search accommodation in the Waimakariri District.  Feel free to reach out if you need assistance on </w:t>
      </w:r>
      <w:r w:rsidR="00BE530E" w:rsidRPr="00BE530E">
        <w:rPr>
          <w:sz w:val="28"/>
          <w:szCs w:val="28"/>
        </w:rPr>
        <w:t>locations near the venue.</w:t>
      </w:r>
    </w:p>
    <w:p w14:paraId="0974E75A" w14:textId="12C85864" w:rsidR="001E0984" w:rsidRDefault="001E0984">
      <w:pPr>
        <w:rPr>
          <w:sz w:val="28"/>
          <w:szCs w:val="28"/>
          <w:highlight w:val="yellow"/>
        </w:rPr>
      </w:pPr>
    </w:p>
    <w:p w14:paraId="6ED2D4B4" w14:textId="77777777" w:rsidR="00DE078D" w:rsidRDefault="00DE078D" w:rsidP="000B01E6">
      <w:pPr>
        <w:rPr>
          <w:sz w:val="28"/>
          <w:szCs w:val="28"/>
        </w:rPr>
      </w:pPr>
    </w:p>
    <w:p w14:paraId="3AB1C450" w14:textId="77777777" w:rsidR="00DE078D" w:rsidRDefault="00DE078D" w:rsidP="000B01E6">
      <w:pPr>
        <w:rPr>
          <w:sz w:val="28"/>
          <w:szCs w:val="28"/>
        </w:rPr>
      </w:pPr>
    </w:p>
    <w:p w14:paraId="101F6BBB" w14:textId="28B051D2" w:rsidR="000B01E6" w:rsidRDefault="00777AD9" w:rsidP="000B01E6">
      <w:pPr>
        <w:rPr>
          <w:sz w:val="28"/>
          <w:szCs w:val="28"/>
        </w:rPr>
      </w:pPr>
      <w:r>
        <w:rPr>
          <w:noProof/>
        </w:rPr>
        <w:lastRenderedPageBreak/>
        <mc:AlternateContent>
          <mc:Choice Requires="wps">
            <w:drawing>
              <wp:anchor distT="0" distB="0" distL="114300" distR="114300" simplePos="0" relativeHeight="251680768" behindDoc="0" locked="0" layoutInCell="1" allowOverlap="1" wp14:anchorId="0F3FAF8C" wp14:editId="14EE3A11">
                <wp:simplePos x="0" y="0"/>
                <wp:positionH relativeFrom="column">
                  <wp:posOffset>1610139</wp:posOffset>
                </wp:positionH>
                <wp:positionV relativeFrom="paragraph">
                  <wp:posOffset>3916017</wp:posOffset>
                </wp:positionV>
                <wp:extent cx="584421" cy="560567"/>
                <wp:effectExtent l="19050" t="19050" r="44450" b="30480"/>
                <wp:wrapNone/>
                <wp:docPr id="835744344" name="Rectangle 2"/>
                <wp:cNvGraphicFramePr/>
                <a:graphic xmlns:a="http://schemas.openxmlformats.org/drawingml/2006/main">
                  <a:graphicData uri="http://schemas.microsoft.com/office/word/2010/wordprocessingShape">
                    <wps:wsp>
                      <wps:cNvSpPr/>
                      <wps:spPr>
                        <a:xfrm>
                          <a:off x="0" y="0"/>
                          <a:ext cx="584421" cy="560567"/>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198EA" id="Rectangle 2" o:spid="_x0000_s1026" style="position:absolute;margin-left:126.8pt;margin-top:308.35pt;width:46pt;height:44.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" filled="f" strokecolor="red" strokeweight="4.5pt"/>
            </w:pict>
          </mc:Fallback>
        </mc:AlternateContent>
      </w:r>
      <w:r w:rsidR="00B334C7">
        <w:rPr>
          <w:noProof/>
        </w:rPr>
        <mc:AlternateContent>
          <mc:Choice Requires="wps">
            <w:drawing>
              <wp:anchor distT="0" distB="0" distL="114300" distR="114300" simplePos="0" relativeHeight="251679744" behindDoc="0" locked="0" layoutInCell="1" allowOverlap="1" wp14:anchorId="0934F453" wp14:editId="1D0835F0">
                <wp:simplePos x="0" y="0"/>
                <wp:positionH relativeFrom="column">
                  <wp:posOffset>2660595</wp:posOffset>
                </wp:positionH>
                <wp:positionV relativeFrom="paragraph">
                  <wp:posOffset>2702339</wp:posOffset>
                </wp:positionV>
                <wp:extent cx="178904" cy="182880"/>
                <wp:effectExtent l="0" t="0" r="12065" b="26670"/>
                <wp:wrapNone/>
                <wp:docPr id="1065020689" name="Oval 1"/>
                <wp:cNvGraphicFramePr/>
                <a:graphic xmlns:a="http://schemas.openxmlformats.org/drawingml/2006/main">
                  <a:graphicData uri="http://schemas.microsoft.com/office/word/2010/wordprocessingShape">
                    <wps:wsp>
                      <wps:cNvSpPr/>
                      <wps:spPr>
                        <a:xfrm>
                          <a:off x="0" y="0"/>
                          <a:ext cx="178904" cy="182880"/>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4111FA" id="Oval 1" o:spid="_x0000_s1026" style="position:absolute;margin-left:209.5pt;margin-top:212.8pt;width:14.1pt;height:14.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" fillcolor="red" strokecolor="red" strokeweight="1pt">
                <v:stroke joinstyle="miter"/>
              </v:oval>
            </w:pict>
          </mc:Fallback>
        </mc:AlternateContent>
      </w:r>
      <w:r w:rsidR="00B334C7">
        <w:rPr>
          <w:noProof/>
        </w:rPr>
        <mc:AlternateContent>
          <mc:Choice Requires="wps">
            <w:drawing>
              <wp:anchor distT="0" distB="0" distL="114300" distR="114300" simplePos="0" relativeHeight="251677696" behindDoc="0" locked="0" layoutInCell="1" allowOverlap="1" wp14:anchorId="683FB137" wp14:editId="527D01A0">
                <wp:simplePos x="0" y="0"/>
                <wp:positionH relativeFrom="column">
                  <wp:posOffset>1351280</wp:posOffset>
                </wp:positionH>
                <wp:positionV relativeFrom="paragraph">
                  <wp:posOffset>2676056</wp:posOffset>
                </wp:positionV>
                <wp:extent cx="178904" cy="182880"/>
                <wp:effectExtent l="0" t="0" r="12065" b="26670"/>
                <wp:wrapNone/>
                <wp:docPr id="685611909" name="Oval 1"/>
                <wp:cNvGraphicFramePr/>
                <a:graphic xmlns:a="http://schemas.openxmlformats.org/drawingml/2006/main">
                  <a:graphicData uri="http://schemas.microsoft.com/office/word/2010/wordprocessingShape">
                    <wps:wsp>
                      <wps:cNvSpPr/>
                      <wps:spPr>
                        <a:xfrm>
                          <a:off x="0" y="0"/>
                          <a:ext cx="178904" cy="182880"/>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DD6054" id="Oval 1" o:spid="_x0000_s1026" style="position:absolute;margin-left:106.4pt;margin-top:210.7pt;width:14.1pt;height:14.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" fillcolor="red" strokecolor="red" strokeweight="1pt">
                <v:stroke joinstyle="miter"/>
              </v:oval>
            </w:pict>
          </mc:Fallback>
        </mc:AlternateContent>
      </w:r>
      <w:r w:rsidR="00B22CFD">
        <w:rPr>
          <w:noProof/>
        </w:rPr>
        <w:drawing>
          <wp:inline distT="0" distB="0" distL="0" distR="0" wp14:anchorId="1B89C4E2" wp14:editId="547149D3">
            <wp:extent cx="6645910" cy="6076950"/>
            <wp:effectExtent l="0" t="0" r="2540" b="0"/>
            <wp:docPr id="1809501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01658" name=""/>
                    <pic:cNvPicPr/>
                  </pic:nvPicPr>
                  <pic:blipFill>
                    <a:blip r:embed="rId8"/>
                    <a:stretch>
                      <a:fillRect/>
                    </a:stretch>
                  </pic:blipFill>
                  <pic:spPr>
                    <a:xfrm>
                      <a:off x="0" y="0"/>
                      <a:ext cx="6645910" cy="6076950"/>
                    </a:xfrm>
                    <a:prstGeom prst="rect">
                      <a:avLst/>
                    </a:prstGeom>
                  </pic:spPr>
                </pic:pic>
              </a:graphicData>
            </a:graphic>
          </wp:inline>
        </w:drawing>
      </w:r>
      <w:r w:rsidR="00CB2A49">
        <w:rPr>
          <w:noProof/>
        </w:rPr>
        <w:drawing>
          <wp:inline distT="0" distB="0" distL="0" distR="0" wp14:anchorId="34E1FC47" wp14:editId="350E7BAD">
            <wp:extent cx="6645910" cy="2127250"/>
            <wp:effectExtent l="0" t="0" r="2540" b="6350"/>
            <wp:docPr id="2030038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38148" name=""/>
                    <pic:cNvPicPr/>
                  </pic:nvPicPr>
                  <pic:blipFill>
                    <a:blip r:embed="rId9"/>
                    <a:stretch>
                      <a:fillRect/>
                    </a:stretch>
                  </pic:blipFill>
                  <pic:spPr>
                    <a:xfrm>
                      <a:off x="0" y="0"/>
                      <a:ext cx="6645910" cy="2127250"/>
                    </a:xfrm>
                    <a:prstGeom prst="rect">
                      <a:avLst/>
                    </a:prstGeom>
                  </pic:spPr>
                </pic:pic>
              </a:graphicData>
            </a:graphic>
          </wp:inline>
        </w:drawing>
      </w:r>
    </w:p>
    <w:p w14:paraId="54DDD576" w14:textId="4A52D720" w:rsidR="00A42AD0" w:rsidRDefault="00B0371D">
      <w:pPr>
        <w:rPr>
          <w:sz w:val="28"/>
          <w:szCs w:val="28"/>
        </w:rPr>
      </w:pPr>
      <w:r>
        <w:rPr>
          <w:sz w:val="28"/>
          <w:szCs w:val="28"/>
        </w:rPr>
        <w:t>The red square is where the delegates meeting will be held.</w:t>
      </w:r>
      <w:r w:rsidR="00DD4F0B">
        <w:rPr>
          <w:sz w:val="28"/>
          <w:szCs w:val="28"/>
        </w:rPr>
        <w:t xml:space="preserve">  I will confirm in our next newsletter which way the field will face.  Above are 2 circles.  The circle will face the largest amount of seating.</w:t>
      </w:r>
    </w:p>
    <w:p w14:paraId="46DB9F5A" w14:textId="33C12F3B" w:rsidR="009C75CE" w:rsidRDefault="001A7F54" w:rsidP="009459B5">
      <w:pPr>
        <w:jc w:val="center"/>
        <w:rPr>
          <w:rFonts w:ascii="Aptos Black" w:hAnsi="Aptos Black"/>
          <w:b/>
          <w:bCs/>
          <w:noProof/>
          <w:color w:val="FF0000"/>
          <w:sz w:val="48"/>
          <w:szCs w:val="48"/>
        </w:rPr>
      </w:pPr>
      <w:r w:rsidRPr="00D04A25">
        <w:rPr>
          <w:rFonts w:ascii="Aptos Black" w:hAnsi="Aptos Black"/>
          <w:b/>
          <w:bCs/>
          <w:noProof/>
          <w:color w:val="FF0000"/>
          <w:sz w:val="48"/>
          <w:szCs w:val="48"/>
        </w:rPr>
        <w:lastRenderedPageBreak/>
        <w:drawing>
          <wp:anchor distT="0" distB="0" distL="114300" distR="114300" simplePos="0" relativeHeight="251671552" behindDoc="1" locked="0" layoutInCell="1" allowOverlap="1" wp14:anchorId="4773612B" wp14:editId="3B2FCAF5">
            <wp:simplePos x="0" y="0"/>
            <wp:positionH relativeFrom="margin">
              <wp:align>right</wp:align>
            </wp:positionH>
            <wp:positionV relativeFrom="paragraph">
              <wp:posOffset>5715</wp:posOffset>
            </wp:positionV>
            <wp:extent cx="6623685" cy="8848725"/>
            <wp:effectExtent l="0" t="0" r="0" b="9525"/>
            <wp:wrapNone/>
            <wp:docPr id="1373953194" name="Picture 2" descr="Hot Air Balloon Black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t Air Balloon Black PNGs for Free Download"/>
                    <pic:cNvPicPr>
                      <a:picLocks noChangeAspect="1" noChangeArrowheads="1"/>
                    </pic:cNvPicPr>
                  </pic:nvPicPr>
                  <pic:blipFill rotWithShape="1">
                    <a:blip r:embed="rId6" cstate="print">
                      <a:alphaModFix amt="15000"/>
                      <a:extLst>
                        <a:ext uri="{28A0092B-C50C-407E-A947-70E740481C1C}">
                          <a14:useLocalDpi xmlns:a14="http://schemas.microsoft.com/office/drawing/2010/main" val="0"/>
                        </a:ext>
                      </a:extLst>
                    </a:blip>
                    <a:srcRect l="15401" t="3213" r="14690" b="3390"/>
                    <a:stretch/>
                  </pic:blipFill>
                  <pic:spPr bwMode="auto">
                    <a:xfrm>
                      <a:off x="0" y="0"/>
                      <a:ext cx="6623685" cy="884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58CA9F" w14:textId="6CFFFE06" w:rsidR="003E0743" w:rsidRDefault="003E0743" w:rsidP="009459B5">
      <w:pPr>
        <w:jc w:val="center"/>
        <w:rPr>
          <w:rFonts w:ascii="Aptos Black" w:hAnsi="Aptos Black"/>
          <w:b/>
          <w:bCs/>
          <w:noProof/>
          <w:color w:val="FF0000"/>
          <w:sz w:val="48"/>
          <w:szCs w:val="48"/>
        </w:rPr>
      </w:pPr>
    </w:p>
    <w:p w14:paraId="7A319EAD" w14:textId="48324404" w:rsidR="00A42AD0" w:rsidRPr="00D04A25" w:rsidRDefault="00B62D96" w:rsidP="009459B5">
      <w:pPr>
        <w:jc w:val="center"/>
        <w:rPr>
          <w:b/>
          <w:bCs/>
          <w:color w:val="FF0000"/>
          <w:sz w:val="48"/>
          <w:szCs w:val="48"/>
        </w:rPr>
      </w:pPr>
      <w:r>
        <w:rPr>
          <w:rFonts w:ascii="Aptos Black" w:hAnsi="Aptos Black"/>
          <w:b/>
          <w:bCs/>
          <w:noProof/>
          <w:color w:val="FF0000"/>
          <w:sz w:val="48"/>
          <w:szCs w:val="48"/>
        </w:rPr>
        <w:t>Event Run Times - DRAFT</w:t>
      </w:r>
    </w:p>
    <w:p w14:paraId="2E0C6B36" w14:textId="32E359BF" w:rsidR="00550E19" w:rsidRDefault="00550E19" w:rsidP="009459B5">
      <w:pPr>
        <w:jc w:val="center"/>
        <w:rPr>
          <w:b/>
          <w:bCs/>
          <w:color w:val="FF0000"/>
          <w:sz w:val="36"/>
          <w:szCs w:val="36"/>
        </w:rPr>
      </w:pPr>
      <w:r w:rsidRPr="009459B5">
        <w:rPr>
          <w:b/>
          <w:bCs/>
          <w:color w:val="FF0000"/>
          <w:sz w:val="36"/>
          <w:szCs w:val="36"/>
        </w:rPr>
        <w:t>Note</w:t>
      </w:r>
      <w:r w:rsidR="009459B5" w:rsidRPr="009459B5">
        <w:rPr>
          <w:b/>
          <w:bCs/>
          <w:color w:val="FF0000"/>
          <w:sz w:val="36"/>
          <w:szCs w:val="36"/>
        </w:rPr>
        <w:t>: Actual times will be published in January 2026</w:t>
      </w:r>
    </w:p>
    <w:p w14:paraId="0902A022" w14:textId="77777777" w:rsidR="00573734" w:rsidRPr="00CF13C3" w:rsidRDefault="00573734" w:rsidP="009459B5">
      <w:pPr>
        <w:jc w:val="center"/>
        <w:rPr>
          <w:b/>
          <w:bCs/>
          <w:color w:val="FF0000"/>
          <w:sz w:val="2"/>
          <w:szCs w:val="2"/>
        </w:rPr>
      </w:pPr>
    </w:p>
    <w:p w14:paraId="3327350A" w14:textId="44368C48" w:rsidR="00A42AD0" w:rsidRPr="00D04A25" w:rsidRDefault="00D04A25" w:rsidP="009820F2">
      <w:pPr>
        <w:jc w:val="center"/>
        <w:rPr>
          <w:b/>
          <w:bCs/>
          <w:sz w:val="28"/>
          <w:szCs w:val="28"/>
        </w:rPr>
      </w:pPr>
      <w:r w:rsidRPr="00D04A25">
        <w:rPr>
          <w:b/>
          <w:bCs/>
          <w:sz w:val="28"/>
          <w:szCs w:val="28"/>
        </w:rPr>
        <w:t>Friday 27 March 2026</w:t>
      </w:r>
    </w:p>
    <w:tbl>
      <w:tblPr>
        <w:tblStyle w:val="TableGrid"/>
        <w:tblW w:w="0" w:type="auto"/>
        <w:tblInd w:w="2547" w:type="dxa"/>
        <w:tblLook w:val="04A0" w:firstRow="1" w:lastRow="0" w:firstColumn="1" w:lastColumn="0" w:noHBand="0" w:noVBand="1"/>
      </w:tblPr>
      <w:tblGrid>
        <w:gridCol w:w="2126"/>
        <w:gridCol w:w="3260"/>
      </w:tblGrid>
      <w:tr w:rsidR="00D04A25" w14:paraId="3B893489" w14:textId="77777777" w:rsidTr="00573734">
        <w:tc>
          <w:tcPr>
            <w:tcW w:w="2126" w:type="dxa"/>
          </w:tcPr>
          <w:p w14:paraId="2D80B3B7" w14:textId="1DDF9CD4" w:rsidR="00D04A25" w:rsidRDefault="009820F2" w:rsidP="009820F2">
            <w:pPr>
              <w:rPr>
                <w:sz w:val="28"/>
                <w:szCs w:val="28"/>
              </w:rPr>
            </w:pPr>
            <w:r>
              <w:rPr>
                <w:sz w:val="28"/>
                <w:szCs w:val="28"/>
              </w:rPr>
              <w:t>8.3</w:t>
            </w:r>
            <w:r w:rsidR="00D04A25">
              <w:rPr>
                <w:sz w:val="28"/>
                <w:szCs w:val="28"/>
              </w:rPr>
              <w:t>0am</w:t>
            </w:r>
          </w:p>
        </w:tc>
        <w:tc>
          <w:tcPr>
            <w:tcW w:w="3260" w:type="dxa"/>
          </w:tcPr>
          <w:p w14:paraId="7EDD6B67" w14:textId="77777777" w:rsidR="00D04A25" w:rsidRDefault="00D04A25" w:rsidP="009820F2">
            <w:pPr>
              <w:rPr>
                <w:sz w:val="28"/>
                <w:szCs w:val="28"/>
              </w:rPr>
            </w:pPr>
            <w:r>
              <w:rPr>
                <w:sz w:val="28"/>
                <w:szCs w:val="28"/>
              </w:rPr>
              <w:t>Doors Open</w:t>
            </w:r>
          </w:p>
          <w:p w14:paraId="3D7B3ABD" w14:textId="61D3C409" w:rsidR="00CF13C3" w:rsidRDefault="00CF13C3" w:rsidP="009820F2">
            <w:pPr>
              <w:rPr>
                <w:sz w:val="28"/>
                <w:szCs w:val="28"/>
              </w:rPr>
            </w:pPr>
            <w:r>
              <w:rPr>
                <w:sz w:val="28"/>
                <w:szCs w:val="28"/>
              </w:rPr>
              <w:t>Hand in Music</w:t>
            </w:r>
          </w:p>
        </w:tc>
      </w:tr>
      <w:tr w:rsidR="00D04A25" w14:paraId="0589C923" w14:textId="77777777" w:rsidTr="00573734">
        <w:tc>
          <w:tcPr>
            <w:tcW w:w="2126" w:type="dxa"/>
          </w:tcPr>
          <w:p w14:paraId="19B13760" w14:textId="49D8A63F" w:rsidR="00D04A25" w:rsidRDefault="00D04A25" w:rsidP="009820F2">
            <w:pPr>
              <w:rPr>
                <w:sz w:val="28"/>
                <w:szCs w:val="28"/>
              </w:rPr>
            </w:pPr>
            <w:r>
              <w:rPr>
                <w:sz w:val="28"/>
                <w:szCs w:val="28"/>
              </w:rPr>
              <w:t>9.</w:t>
            </w:r>
            <w:r w:rsidR="009820F2">
              <w:rPr>
                <w:sz w:val="28"/>
                <w:szCs w:val="28"/>
              </w:rPr>
              <w:t>0</w:t>
            </w:r>
            <w:r>
              <w:rPr>
                <w:sz w:val="28"/>
                <w:szCs w:val="28"/>
              </w:rPr>
              <w:t>0am</w:t>
            </w:r>
          </w:p>
        </w:tc>
        <w:tc>
          <w:tcPr>
            <w:tcW w:w="3260" w:type="dxa"/>
          </w:tcPr>
          <w:p w14:paraId="3EA61BEB" w14:textId="65079611" w:rsidR="00D04A25" w:rsidRDefault="00D04A25" w:rsidP="009820F2">
            <w:pPr>
              <w:rPr>
                <w:sz w:val="28"/>
                <w:szCs w:val="28"/>
              </w:rPr>
            </w:pPr>
            <w:r>
              <w:rPr>
                <w:sz w:val="28"/>
                <w:szCs w:val="28"/>
              </w:rPr>
              <w:t>Delegates Meeting</w:t>
            </w:r>
          </w:p>
        </w:tc>
      </w:tr>
      <w:tr w:rsidR="00D04A25" w14:paraId="05BA4E35" w14:textId="77777777" w:rsidTr="00573734">
        <w:tc>
          <w:tcPr>
            <w:tcW w:w="2126" w:type="dxa"/>
          </w:tcPr>
          <w:p w14:paraId="11F5F120" w14:textId="7899C492" w:rsidR="00D04A25" w:rsidRDefault="009820F2" w:rsidP="009820F2">
            <w:pPr>
              <w:rPr>
                <w:sz w:val="28"/>
                <w:szCs w:val="28"/>
              </w:rPr>
            </w:pPr>
            <w:r>
              <w:rPr>
                <w:sz w:val="28"/>
                <w:szCs w:val="28"/>
              </w:rPr>
              <w:t>9</w:t>
            </w:r>
            <w:r w:rsidR="00C23426">
              <w:rPr>
                <w:sz w:val="28"/>
                <w:szCs w:val="28"/>
              </w:rPr>
              <w:t>.</w:t>
            </w:r>
            <w:r>
              <w:rPr>
                <w:sz w:val="28"/>
                <w:szCs w:val="28"/>
              </w:rPr>
              <w:t>3</w:t>
            </w:r>
            <w:r w:rsidR="00C23426">
              <w:rPr>
                <w:sz w:val="28"/>
                <w:szCs w:val="28"/>
              </w:rPr>
              <w:t>0am</w:t>
            </w:r>
          </w:p>
        </w:tc>
        <w:tc>
          <w:tcPr>
            <w:tcW w:w="3260" w:type="dxa"/>
          </w:tcPr>
          <w:p w14:paraId="23300EF3" w14:textId="5CE0EE6D" w:rsidR="00D04A25" w:rsidRDefault="00C23426" w:rsidP="009820F2">
            <w:pPr>
              <w:rPr>
                <w:sz w:val="28"/>
                <w:szCs w:val="28"/>
              </w:rPr>
            </w:pPr>
            <w:r>
              <w:rPr>
                <w:sz w:val="28"/>
                <w:szCs w:val="28"/>
              </w:rPr>
              <w:t>March Past</w:t>
            </w:r>
          </w:p>
        </w:tc>
      </w:tr>
      <w:tr w:rsidR="00D04A25" w14:paraId="2B8C9DF3" w14:textId="77777777" w:rsidTr="00573734">
        <w:tc>
          <w:tcPr>
            <w:tcW w:w="2126" w:type="dxa"/>
          </w:tcPr>
          <w:p w14:paraId="5756F722" w14:textId="133B43DE" w:rsidR="00D04A25" w:rsidRDefault="00897526" w:rsidP="009820F2">
            <w:pPr>
              <w:rPr>
                <w:sz w:val="28"/>
                <w:szCs w:val="28"/>
              </w:rPr>
            </w:pPr>
            <w:r>
              <w:rPr>
                <w:sz w:val="28"/>
                <w:szCs w:val="28"/>
              </w:rPr>
              <w:t>11.</w:t>
            </w:r>
            <w:r w:rsidR="009820F2">
              <w:rPr>
                <w:sz w:val="28"/>
                <w:szCs w:val="28"/>
              </w:rPr>
              <w:t>0</w:t>
            </w:r>
            <w:r>
              <w:rPr>
                <w:sz w:val="28"/>
                <w:szCs w:val="28"/>
              </w:rPr>
              <w:t>0am</w:t>
            </w:r>
          </w:p>
        </w:tc>
        <w:tc>
          <w:tcPr>
            <w:tcW w:w="3260" w:type="dxa"/>
          </w:tcPr>
          <w:p w14:paraId="3E53AFD0" w14:textId="06E16EDF" w:rsidR="00D04A25" w:rsidRDefault="000F0E28" w:rsidP="009820F2">
            <w:pPr>
              <w:rPr>
                <w:sz w:val="28"/>
                <w:szCs w:val="28"/>
              </w:rPr>
            </w:pPr>
            <w:r>
              <w:rPr>
                <w:sz w:val="28"/>
                <w:szCs w:val="28"/>
              </w:rPr>
              <w:t>Team</w:t>
            </w:r>
            <w:r w:rsidR="00C52C66">
              <w:rPr>
                <w:sz w:val="28"/>
                <w:szCs w:val="28"/>
              </w:rPr>
              <w:t>s</w:t>
            </w:r>
            <w:r>
              <w:rPr>
                <w:sz w:val="28"/>
                <w:szCs w:val="28"/>
              </w:rPr>
              <w:t xml:space="preserve"> 1-50 March</w:t>
            </w:r>
          </w:p>
        </w:tc>
      </w:tr>
      <w:tr w:rsidR="00D04A25" w14:paraId="6BF0DC9D" w14:textId="77777777" w:rsidTr="00573734">
        <w:tc>
          <w:tcPr>
            <w:tcW w:w="2126" w:type="dxa"/>
          </w:tcPr>
          <w:p w14:paraId="4C942F85" w14:textId="45D7B8FD" w:rsidR="00D04A25" w:rsidRDefault="000F0E28" w:rsidP="009820F2">
            <w:pPr>
              <w:rPr>
                <w:sz w:val="28"/>
                <w:szCs w:val="28"/>
              </w:rPr>
            </w:pPr>
            <w:r>
              <w:rPr>
                <w:sz w:val="28"/>
                <w:szCs w:val="28"/>
              </w:rPr>
              <w:t>5pm</w:t>
            </w:r>
          </w:p>
        </w:tc>
        <w:tc>
          <w:tcPr>
            <w:tcW w:w="3260" w:type="dxa"/>
          </w:tcPr>
          <w:p w14:paraId="6BEFDCA7" w14:textId="7788D65F" w:rsidR="00D04A25" w:rsidRDefault="00A35338" w:rsidP="009820F2">
            <w:pPr>
              <w:rPr>
                <w:sz w:val="28"/>
                <w:szCs w:val="28"/>
              </w:rPr>
            </w:pPr>
            <w:r>
              <w:rPr>
                <w:sz w:val="28"/>
                <w:szCs w:val="28"/>
              </w:rPr>
              <w:t>Pack up</w:t>
            </w:r>
          </w:p>
        </w:tc>
      </w:tr>
    </w:tbl>
    <w:p w14:paraId="38243DBE" w14:textId="77777777" w:rsidR="00A42AD0" w:rsidRPr="00A67DAE" w:rsidRDefault="00A42AD0" w:rsidP="009820F2">
      <w:pPr>
        <w:jc w:val="center"/>
        <w:rPr>
          <w:sz w:val="20"/>
          <w:szCs w:val="20"/>
        </w:rPr>
      </w:pPr>
    </w:p>
    <w:p w14:paraId="4296CB23" w14:textId="3600799A" w:rsidR="00A35338" w:rsidRPr="00D04A25" w:rsidRDefault="00A35338" w:rsidP="009820F2">
      <w:pPr>
        <w:jc w:val="center"/>
        <w:rPr>
          <w:b/>
          <w:bCs/>
          <w:sz w:val="28"/>
          <w:szCs w:val="28"/>
        </w:rPr>
      </w:pPr>
      <w:r>
        <w:rPr>
          <w:b/>
          <w:bCs/>
          <w:sz w:val="28"/>
          <w:szCs w:val="28"/>
        </w:rPr>
        <w:t>Saturday 28</w:t>
      </w:r>
      <w:r w:rsidRPr="00D04A25">
        <w:rPr>
          <w:b/>
          <w:bCs/>
          <w:sz w:val="28"/>
          <w:szCs w:val="28"/>
        </w:rPr>
        <w:t xml:space="preserve"> March 2026</w:t>
      </w:r>
    </w:p>
    <w:tbl>
      <w:tblPr>
        <w:tblStyle w:val="TableGrid"/>
        <w:tblW w:w="0" w:type="auto"/>
        <w:tblInd w:w="2547" w:type="dxa"/>
        <w:tblLook w:val="04A0" w:firstRow="1" w:lastRow="0" w:firstColumn="1" w:lastColumn="0" w:noHBand="0" w:noVBand="1"/>
      </w:tblPr>
      <w:tblGrid>
        <w:gridCol w:w="2126"/>
        <w:gridCol w:w="3260"/>
      </w:tblGrid>
      <w:tr w:rsidR="00A35338" w14:paraId="73F7F658" w14:textId="77777777" w:rsidTr="00573734">
        <w:tc>
          <w:tcPr>
            <w:tcW w:w="2126" w:type="dxa"/>
          </w:tcPr>
          <w:p w14:paraId="2DFBCD4A" w14:textId="5AE972F9" w:rsidR="00A35338" w:rsidRDefault="00C52C66" w:rsidP="009820F2">
            <w:pPr>
              <w:rPr>
                <w:sz w:val="28"/>
                <w:szCs w:val="28"/>
              </w:rPr>
            </w:pPr>
            <w:r>
              <w:rPr>
                <w:sz w:val="28"/>
                <w:szCs w:val="28"/>
              </w:rPr>
              <w:t>8.30</w:t>
            </w:r>
            <w:r w:rsidR="00A35338">
              <w:rPr>
                <w:sz w:val="28"/>
                <w:szCs w:val="28"/>
              </w:rPr>
              <w:t>am</w:t>
            </w:r>
          </w:p>
        </w:tc>
        <w:tc>
          <w:tcPr>
            <w:tcW w:w="3260" w:type="dxa"/>
          </w:tcPr>
          <w:p w14:paraId="2FFF65FA" w14:textId="77777777" w:rsidR="00A35338" w:rsidRDefault="00A35338" w:rsidP="009820F2">
            <w:pPr>
              <w:rPr>
                <w:sz w:val="28"/>
                <w:szCs w:val="28"/>
              </w:rPr>
            </w:pPr>
            <w:r>
              <w:rPr>
                <w:sz w:val="28"/>
                <w:szCs w:val="28"/>
              </w:rPr>
              <w:t>Doors Open</w:t>
            </w:r>
          </w:p>
        </w:tc>
      </w:tr>
      <w:tr w:rsidR="00A35338" w14:paraId="339BDD28" w14:textId="77777777" w:rsidTr="00573734">
        <w:tc>
          <w:tcPr>
            <w:tcW w:w="2126" w:type="dxa"/>
          </w:tcPr>
          <w:p w14:paraId="0AB27599" w14:textId="36BA1C84" w:rsidR="00A35338" w:rsidRDefault="00A35338" w:rsidP="009820F2">
            <w:pPr>
              <w:rPr>
                <w:sz w:val="28"/>
                <w:szCs w:val="28"/>
              </w:rPr>
            </w:pPr>
            <w:r>
              <w:rPr>
                <w:sz w:val="28"/>
                <w:szCs w:val="28"/>
              </w:rPr>
              <w:t>9.</w:t>
            </w:r>
            <w:r w:rsidR="00C52C66">
              <w:rPr>
                <w:sz w:val="28"/>
                <w:szCs w:val="28"/>
              </w:rPr>
              <w:t>0</w:t>
            </w:r>
            <w:r>
              <w:rPr>
                <w:sz w:val="28"/>
                <w:szCs w:val="28"/>
              </w:rPr>
              <w:t>0am</w:t>
            </w:r>
          </w:p>
        </w:tc>
        <w:tc>
          <w:tcPr>
            <w:tcW w:w="3260" w:type="dxa"/>
          </w:tcPr>
          <w:p w14:paraId="7B562A26" w14:textId="7B133ADE" w:rsidR="00A35338" w:rsidRDefault="00A35338" w:rsidP="009820F2">
            <w:pPr>
              <w:rPr>
                <w:sz w:val="28"/>
                <w:szCs w:val="28"/>
              </w:rPr>
            </w:pPr>
            <w:r>
              <w:rPr>
                <w:sz w:val="28"/>
                <w:szCs w:val="28"/>
              </w:rPr>
              <w:t>Teams 51-85 March</w:t>
            </w:r>
          </w:p>
        </w:tc>
      </w:tr>
      <w:tr w:rsidR="00A35338" w14:paraId="5321D5BA" w14:textId="77777777" w:rsidTr="00573734">
        <w:tc>
          <w:tcPr>
            <w:tcW w:w="2126" w:type="dxa"/>
          </w:tcPr>
          <w:p w14:paraId="7D8009FD" w14:textId="0ED7AC05" w:rsidR="00A35338" w:rsidRDefault="002B35BF" w:rsidP="009820F2">
            <w:pPr>
              <w:rPr>
                <w:sz w:val="28"/>
                <w:szCs w:val="28"/>
              </w:rPr>
            </w:pPr>
            <w:r>
              <w:rPr>
                <w:sz w:val="28"/>
                <w:szCs w:val="28"/>
              </w:rPr>
              <w:t>1.</w:t>
            </w:r>
            <w:r w:rsidR="00C52C66">
              <w:rPr>
                <w:sz w:val="28"/>
                <w:szCs w:val="28"/>
              </w:rPr>
              <w:t>0</w:t>
            </w:r>
            <w:r>
              <w:rPr>
                <w:sz w:val="28"/>
                <w:szCs w:val="28"/>
              </w:rPr>
              <w:t>0am</w:t>
            </w:r>
          </w:p>
        </w:tc>
        <w:tc>
          <w:tcPr>
            <w:tcW w:w="3260" w:type="dxa"/>
          </w:tcPr>
          <w:p w14:paraId="340C3389" w14:textId="2C5F111B" w:rsidR="00A35338" w:rsidRDefault="002B35BF" w:rsidP="009820F2">
            <w:pPr>
              <w:rPr>
                <w:sz w:val="28"/>
                <w:szCs w:val="28"/>
              </w:rPr>
            </w:pPr>
            <w:r>
              <w:rPr>
                <w:sz w:val="28"/>
                <w:szCs w:val="28"/>
              </w:rPr>
              <w:t>Maze March</w:t>
            </w:r>
          </w:p>
        </w:tc>
      </w:tr>
      <w:tr w:rsidR="00A35338" w14:paraId="3D05B38D" w14:textId="77777777" w:rsidTr="00573734">
        <w:tc>
          <w:tcPr>
            <w:tcW w:w="2126" w:type="dxa"/>
          </w:tcPr>
          <w:p w14:paraId="54111AEF" w14:textId="4CC02F92" w:rsidR="00A35338" w:rsidRDefault="00C52C66" w:rsidP="009820F2">
            <w:pPr>
              <w:rPr>
                <w:sz w:val="28"/>
                <w:szCs w:val="28"/>
              </w:rPr>
            </w:pPr>
            <w:r>
              <w:rPr>
                <w:sz w:val="28"/>
                <w:szCs w:val="28"/>
              </w:rPr>
              <w:t>1.30</w:t>
            </w:r>
            <w:r w:rsidR="002B35BF">
              <w:rPr>
                <w:sz w:val="28"/>
                <w:szCs w:val="28"/>
              </w:rPr>
              <w:t>pm</w:t>
            </w:r>
          </w:p>
        </w:tc>
        <w:tc>
          <w:tcPr>
            <w:tcW w:w="3260" w:type="dxa"/>
          </w:tcPr>
          <w:p w14:paraId="5113863D" w14:textId="77777777" w:rsidR="00A35338" w:rsidRDefault="002B35BF" w:rsidP="009820F2">
            <w:pPr>
              <w:rPr>
                <w:sz w:val="28"/>
                <w:szCs w:val="28"/>
              </w:rPr>
            </w:pPr>
            <w:r>
              <w:rPr>
                <w:sz w:val="28"/>
                <w:szCs w:val="28"/>
              </w:rPr>
              <w:t>Flag Handover</w:t>
            </w:r>
          </w:p>
          <w:p w14:paraId="0DA4255B" w14:textId="08483708" w:rsidR="00F47141" w:rsidRDefault="00F47141" w:rsidP="009820F2">
            <w:pPr>
              <w:rPr>
                <w:sz w:val="28"/>
                <w:szCs w:val="28"/>
              </w:rPr>
            </w:pPr>
            <w:r>
              <w:rPr>
                <w:sz w:val="28"/>
                <w:szCs w:val="28"/>
              </w:rPr>
              <w:t>Speeches/Presentation</w:t>
            </w:r>
          </w:p>
          <w:p w14:paraId="2F431EEA" w14:textId="57B9E5E0" w:rsidR="00F47141" w:rsidRDefault="00F47141" w:rsidP="009820F2">
            <w:pPr>
              <w:rPr>
                <w:sz w:val="28"/>
                <w:szCs w:val="28"/>
              </w:rPr>
            </w:pPr>
            <w:r>
              <w:rPr>
                <w:sz w:val="28"/>
                <w:szCs w:val="28"/>
              </w:rPr>
              <w:t>Raffle Draw</w:t>
            </w:r>
          </w:p>
        </w:tc>
      </w:tr>
      <w:tr w:rsidR="00A35338" w14:paraId="57C0588E" w14:textId="77777777" w:rsidTr="00573734">
        <w:tc>
          <w:tcPr>
            <w:tcW w:w="2126" w:type="dxa"/>
          </w:tcPr>
          <w:p w14:paraId="1EC5F913" w14:textId="59749620" w:rsidR="00A35338" w:rsidRDefault="00C52C66" w:rsidP="009820F2">
            <w:pPr>
              <w:rPr>
                <w:sz w:val="28"/>
                <w:szCs w:val="28"/>
              </w:rPr>
            </w:pPr>
            <w:r>
              <w:rPr>
                <w:sz w:val="28"/>
                <w:szCs w:val="28"/>
              </w:rPr>
              <w:t>2.30</w:t>
            </w:r>
            <w:r w:rsidR="00A80CEA">
              <w:rPr>
                <w:sz w:val="28"/>
                <w:szCs w:val="28"/>
              </w:rPr>
              <w:t>pm</w:t>
            </w:r>
          </w:p>
        </w:tc>
        <w:tc>
          <w:tcPr>
            <w:tcW w:w="3260" w:type="dxa"/>
          </w:tcPr>
          <w:p w14:paraId="2BF10101" w14:textId="3273CD85" w:rsidR="00A35338" w:rsidRDefault="00A80CEA" w:rsidP="009820F2">
            <w:pPr>
              <w:rPr>
                <w:sz w:val="28"/>
                <w:szCs w:val="28"/>
              </w:rPr>
            </w:pPr>
            <w:r>
              <w:rPr>
                <w:sz w:val="28"/>
                <w:szCs w:val="28"/>
              </w:rPr>
              <w:t>Doors Close</w:t>
            </w:r>
          </w:p>
        </w:tc>
      </w:tr>
    </w:tbl>
    <w:p w14:paraId="709AFB55" w14:textId="77777777" w:rsidR="00A42AD0" w:rsidRPr="00A67DAE" w:rsidRDefault="00A42AD0" w:rsidP="009820F2">
      <w:pPr>
        <w:jc w:val="center"/>
        <w:rPr>
          <w:sz w:val="20"/>
          <w:szCs w:val="20"/>
        </w:rPr>
      </w:pPr>
    </w:p>
    <w:p w14:paraId="1FE0C804" w14:textId="77777777" w:rsidR="00A80CEA" w:rsidRDefault="00A80CEA" w:rsidP="009820F2">
      <w:pPr>
        <w:jc w:val="center"/>
        <w:rPr>
          <w:b/>
          <w:bCs/>
          <w:sz w:val="28"/>
          <w:szCs w:val="28"/>
        </w:rPr>
      </w:pPr>
      <w:r>
        <w:rPr>
          <w:b/>
          <w:bCs/>
          <w:sz w:val="28"/>
          <w:szCs w:val="28"/>
        </w:rPr>
        <w:t>Saturday 28</w:t>
      </w:r>
      <w:r w:rsidRPr="00D04A25">
        <w:rPr>
          <w:b/>
          <w:bCs/>
          <w:sz w:val="28"/>
          <w:szCs w:val="28"/>
        </w:rPr>
        <w:t xml:space="preserve"> March 2026</w:t>
      </w:r>
    </w:p>
    <w:p w14:paraId="4A735992" w14:textId="6361B0D2" w:rsidR="00A80CEA" w:rsidRPr="00D04A25" w:rsidRDefault="00A01989" w:rsidP="009820F2">
      <w:pPr>
        <w:jc w:val="center"/>
        <w:rPr>
          <w:b/>
          <w:bCs/>
          <w:sz w:val="28"/>
          <w:szCs w:val="28"/>
        </w:rPr>
      </w:pPr>
      <w:r>
        <w:rPr>
          <w:b/>
          <w:bCs/>
          <w:sz w:val="28"/>
          <w:szCs w:val="28"/>
        </w:rPr>
        <w:t xml:space="preserve">Social </w:t>
      </w:r>
      <w:r w:rsidR="00A80CEA">
        <w:rPr>
          <w:b/>
          <w:bCs/>
          <w:sz w:val="28"/>
          <w:szCs w:val="28"/>
        </w:rPr>
        <w:t>Function</w:t>
      </w:r>
    </w:p>
    <w:tbl>
      <w:tblPr>
        <w:tblStyle w:val="TableGrid"/>
        <w:tblW w:w="0" w:type="auto"/>
        <w:tblInd w:w="2547" w:type="dxa"/>
        <w:tblLook w:val="04A0" w:firstRow="1" w:lastRow="0" w:firstColumn="1" w:lastColumn="0" w:noHBand="0" w:noVBand="1"/>
      </w:tblPr>
      <w:tblGrid>
        <w:gridCol w:w="2126"/>
        <w:gridCol w:w="3260"/>
      </w:tblGrid>
      <w:tr w:rsidR="00A80CEA" w14:paraId="77C63365" w14:textId="77777777" w:rsidTr="00573734">
        <w:tc>
          <w:tcPr>
            <w:tcW w:w="2126" w:type="dxa"/>
          </w:tcPr>
          <w:p w14:paraId="0D661095" w14:textId="616D083D" w:rsidR="00A80CEA" w:rsidRDefault="00A80CEA" w:rsidP="009820F2">
            <w:pPr>
              <w:rPr>
                <w:sz w:val="28"/>
                <w:szCs w:val="28"/>
              </w:rPr>
            </w:pPr>
            <w:r>
              <w:rPr>
                <w:sz w:val="28"/>
                <w:szCs w:val="28"/>
              </w:rPr>
              <w:t>6.45pm</w:t>
            </w:r>
          </w:p>
        </w:tc>
        <w:tc>
          <w:tcPr>
            <w:tcW w:w="3260" w:type="dxa"/>
          </w:tcPr>
          <w:p w14:paraId="1F96D06A" w14:textId="77777777" w:rsidR="00A80CEA" w:rsidRDefault="00A80CEA" w:rsidP="009820F2">
            <w:pPr>
              <w:rPr>
                <w:sz w:val="28"/>
                <w:szCs w:val="28"/>
              </w:rPr>
            </w:pPr>
            <w:r>
              <w:rPr>
                <w:sz w:val="28"/>
                <w:szCs w:val="28"/>
              </w:rPr>
              <w:t>Doors Open</w:t>
            </w:r>
          </w:p>
        </w:tc>
      </w:tr>
      <w:tr w:rsidR="00A80CEA" w14:paraId="67CBCDB0" w14:textId="77777777" w:rsidTr="00573734">
        <w:tc>
          <w:tcPr>
            <w:tcW w:w="2126" w:type="dxa"/>
          </w:tcPr>
          <w:p w14:paraId="09AE8F13" w14:textId="055B6D6D" w:rsidR="00A80CEA" w:rsidRDefault="00A80CEA" w:rsidP="009820F2">
            <w:pPr>
              <w:rPr>
                <w:sz w:val="28"/>
                <w:szCs w:val="28"/>
              </w:rPr>
            </w:pPr>
            <w:r>
              <w:rPr>
                <w:sz w:val="28"/>
                <w:szCs w:val="28"/>
              </w:rPr>
              <w:t>7</w:t>
            </w:r>
            <w:r w:rsidR="009820F2">
              <w:rPr>
                <w:sz w:val="28"/>
                <w:szCs w:val="28"/>
              </w:rPr>
              <w:t>.00</w:t>
            </w:r>
            <w:r>
              <w:rPr>
                <w:sz w:val="28"/>
                <w:szCs w:val="28"/>
              </w:rPr>
              <w:t>pm</w:t>
            </w:r>
          </w:p>
        </w:tc>
        <w:tc>
          <w:tcPr>
            <w:tcW w:w="3260" w:type="dxa"/>
          </w:tcPr>
          <w:p w14:paraId="08B3763E" w14:textId="0301CC9D" w:rsidR="00A80CEA" w:rsidRDefault="00A80CEA" w:rsidP="009820F2">
            <w:pPr>
              <w:rPr>
                <w:sz w:val="28"/>
                <w:szCs w:val="28"/>
              </w:rPr>
            </w:pPr>
            <w:r>
              <w:rPr>
                <w:sz w:val="28"/>
                <w:szCs w:val="28"/>
              </w:rPr>
              <w:t>Band Commences</w:t>
            </w:r>
          </w:p>
        </w:tc>
      </w:tr>
      <w:tr w:rsidR="00A80CEA" w14:paraId="7F18B0DE" w14:textId="77777777" w:rsidTr="00573734">
        <w:tc>
          <w:tcPr>
            <w:tcW w:w="2126" w:type="dxa"/>
          </w:tcPr>
          <w:p w14:paraId="109EB660" w14:textId="5C4E0483" w:rsidR="00A80CEA" w:rsidRDefault="00A80CEA" w:rsidP="009820F2">
            <w:pPr>
              <w:rPr>
                <w:sz w:val="28"/>
                <w:szCs w:val="28"/>
              </w:rPr>
            </w:pPr>
            <w:r>
              <w:rPr>
                <w:sz w:val="28"/>
                <w:szCs w:val="28"/>
              </w:rPr>
              <w:t>8.45pm</w:t>
            </w:r>
          </w:p>
        </w:tc>
        <w:tc>
          <w:tcPr>
            <w:tcW w:w="3260" w:type="dxa"/>
          </w:tcPr>
          <w:p w14:paraId="33C747C2" w14:textId="2E0D95AC" w:rsidR="00A80CEA" w:rsidRDefault="00A80CEA" w:rsidP="009820F2">
            <w:pPr>
              <w:rPr>
                <w:sz w:val="28"/>
                <w:szCs w:val="28"/>
              </w:rPr>
            </w:pPr>
            <w:r>
              <w:rPr>
                <w:sz w:val="28"/>
                <w:szCs w:val="28"/>
              </w:rPr>
              <w:t>Supper</w:t>
            </w:r>
          </w:p>
        </w:tc>
      </w:tr>
      <w:tr w:rsidR="00A80CEA" w14:paraId="73D716ED" w14:textId="77777777" w:rsidTr="00573734">
        <w:tc>
          <w:tcPr>
            <w:tcW w:w="2126" w:type="dxa"/>
          </w:tcPr>
          <w:p w14:paraId="71463B38" w14:textId="3D33772F" w:rsidR="00A80CEA" w:rsidRDefault="00A80CEA" w:rsidP="009820F2">
            <w:pPr>
              <w:rPr>
                <w:sz w:val="28"/>
                <w:szCs w:val="28"/>
              </w:rPr>
            </w:pPr>
            <w:r>
              <w:rPr>
                <w:sz w:val="28"/>
                <w:szCs w:val="28"/>
              </w:rPr>
              <w:t>11.15pm</w:t>
            </w:r>
          </w:p>
        </w:tc>
        <w:tc>
          <w:tcPr>
            <w:tcW w:w="3260" w:type="dxa"/>
          </w:tcPr>
          <w:p w14:paraId="45DE14F7" w14:textId="24BC8EEB" w:rsidR="00A80CEA" w:rsidRDefault="00A80CEA" w:rsidP="009820F2">
            <w:pPr>
              <w:rPr>
                <w:sz w:val="28"/>
                <w:szCs w:val="28"/>
              </w:rPr>
            </w:pPr>
            <w:r>
              <w:rPr>
                <w:sz w:val="28"/>
                <w:szCs w:val="28"/>
              </w:rPr>
              <w:t>Band Finishes</w:t>
            </w:r>
          </w:p>
        </w:tc>
      </w:tr>
      <w:tr w:rsidR="00A80CEA" w14:paraId="5A9C76A8" w14:textId="77777777" w:rsidTr="00573734">
        <w:tc>
          <w:tcPr>
            <w:tcW w:w="2126" w:type="dxa"/>
          </w:tcPr>
          <w:p w14:paraId="1D978214" w14:textId="28BAB4FC" w:rsidR="00A80CEA" w:rsidRDefault="00A80CEA" w:rsidP="009820F2">
            <w:pPr>
              <w:rPr>
                <w:sz w:val="28"/>
                <w:szCs w:val="28"/>
              </w:rPr>
            </w:pPr>
            <w:r>
              <w:rPr>
                <w:sz w:val="28"/>
                <w:szCs w:val="28"/>
              </w:rPr>
              <w:t>11.30pm</w:t>
            </w:r>
          </w:p>
        </w:tc>
        <w:tc>
          <w:tcPr>
            <w:tcW w:w="3260" w:type="dxa"/>
          </w:tcPr>
          <w:p w14:paraId="5865F608" w14:textId="1D57CE97" w:rsidR="00A80CEA" w:rsidRDefault="00A80CEA" w:rsidP="009820F2">
            <w:pPr>
              <w:rPr>
                <w:sz w:val="28"/>
                <w:szCs w:val="28"/>
              </w:rPr>
            </w:pPr>
            <w:r>
              <w:rPr>
                <w:sz w:val="28"/>
                <w:szCs w:val="28"/>
              </w:rPr>
              <w:t>Doors Close</w:t>
            </w:r>
          </w:p>
        </w:tc>
      </w:tr>
    </w:tbl>
    <w:p w14:paraId="3F80FE7F" w14:textId="77777777" w:rsidR="00A80CEA" w:rsidRPr="008238C9" w:rsidRDefault="00A80CEA" w:rsidP="009820F2">
      <w:pPr>
        <w:jc w:val="center"/>
        <w:rPr>
          <w:sz w:val="20"/>
          <w:szCs w:val="20"/>
        </w:rPr>
      </w:pPr>
    </w:p>
    <w:p w14:paraId="3134BD9E" w14:textId="77777777" w:rsidR="00DE078D" w:rsidRDefault="00DE078D" w:rsidP="0087034D">
      <w:pPr>
        <w:jc w:val="center"/>
        <w:rPr>
          <w:rFonts w:ascii="Aptos Black" w:hAnsi="Aptos Black"/>
          <w:b/>
          <w:bCs/>
          <w:color w:val="FF0000"/>
          <w:sz w:val="48"/>
          <w:szCs w:val="48"/>
        </w:rPr>
      </w:pPr>
    </w:p>
    <w:p w14:paraId="7836C740" w14:textId="77777777" w:rsidR="00DE078D" w:rsidRDefault="00DE078D" w:rsidP="0087034D">
      <w:pPr>
        <w:jc w:val="center"/>
        <w:rPr>
          <w:rFonts w:ascii="Aptos Black" w:hAnsi="Aptos Black"/>
          <w:b/>
          <w:bCs/>
          <w:color w:val="FF0000"/>
          <w:sz w:val="48"/>
          <w:szCs w:val="48"/>
        </w:rPr>
      </w:pPr>
    </w:p>
    <w:p w14:paraId="1AA462B7" w14:textId="01BA44F2" w:rsidR="00DE078D" w:rsidRDefault="001A7F54" w:rsidP="0087034D">
      <w:pPr>
        <w:jc w:val="center"/>
        <w:rPr>
          <w:rFonts w:ascii="Aptos Black" w:hAnsi="Aptos Black"/>
          <w:b/>
          <w:bCs/>
          <w:color w:val="FF0000"/>
          <w:sz w:val="48"/>
          <w:szCs w:val="48"/>
        </w:rPr>
      </w:pPr>
      <w:r w:rsidRPr="00D04A25">
        <w:rPr>
          <w:rFonts w:ascii="Aptos Black" w:hAnsi="Aptos Black"/>
          <w:b/>
          <w:bCs/>
          <w:noProof/>
          <w:color w:val="FF0000"/>
          <w:sz w:val="48"/>
          <w:szCs w:val="48"/>
        </w:rPr>
        <w:lastRenderedPageBreak/>
        <w:drawing>
          <wp:anchor distT="0" distB="0" distL="114300" distR="114300" simplePos="0" relativeHeight="251673600" behindDoc="1" locked="0" layoutInCell="1" allowOverlap="1" wp14:anchorId="747BC812" wp14:editId="1BF7CC02">
            <wp:simplePos x="0" y="0"/>
            <wp:positionH relativeFrom="margin">
              <wp:posOffset>-6350</wp:posOffset>
            </wp:positionH>
            <wp:positionV relativeFrom="paragraph">
              <wp:posOffset>-37493</wp:posOffset>
            </wp:positionV>
            <wp:extent cx="6623685" cy="8848725"/>
            <wp:effectExtent l="0" t="0" r="0" b="9525"/>
            <wp:wrapNone/>
            <wp:docPr id="292933107" name="Picture 2" descr="Hot Air Balloon Black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t Air Balloon Black PNGs for Free Download"/>
                    <pic:cNvPicPr>
                      <a:picLocks noChangeAspect="1" noChangeArrowheads="1"/>
                    </pic:cNvPicPr>
                  </pic:nvPicPr>
                  <pic:blipFill rotWithShape="1">
                    <a:blip r:embed="rId6" cstate="print">
                      <a:alphaModFix amt="15000"/>
                      <a:extLst>
                        <a:ext uri="{28A0092B-C50C-407E-A947-70E740481C1C}">
                          <a14:useLocalDpi xmlns:a14="http://schemas.microsoft.com/office/drawing/2010/main" val="0"/>
                        </a:ext>
                      </a:extLst>
                    </a:blip>
                    <a:srcRect l="15401" t="3213" r="14690" b="3390"/>
                    <a:stretch/>
                  </pic:blipFill>
                  <pic:spPr bwMode="auto">
                    <a:xfrm>
                      <a:off x="0" y="0"/>
                      <a:ext cx="6623685" cy="884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00F9CB" w14:textId="42DBB4F7" w:rsidR="0087034D" w:rsidRPr="0076612C" w:rsidRDefault="00B62D96" w:rsidP="0087034D">
      <w:pPr>
        <w:jc w:val="center"/>
        <w:rPr>
          <w:rFonts w:ascii="Aptos Black" w:hAnsi="Aptos Black"/>
          <w:b/>
          <w:bCs/>
          <w:color w:val="FF0000"/>
          <w:sz w:val="48"/>
          <w:szCs w:val="48"/>
        </w:rPr>
      </w:pPr>
      <w:r w:rsidRPr="0076612C">
        <w:rPr>
          <w:rFonts w:ascii="Aptos Black" w:hAnsi="Aptos Black"/>
          <w:b/>
          <w:bCs/>
          <w:color w:val="FF0000"/>
          <w:sz w:val="48"/>
          <w:szCs w:val="48"/>
        </w:rPr>
        <w:t xml:space="preserve">The </w:t>
      </w:r>
      <w:r w:rsidR="00A01989">
        <w:rPr>
          <w:rFonts w:ascii="Aptos Black" w:hAnsi="Aptos Black"/>
          <w:b/>
          <w:bCs/>
          <w:color w:val="FF0000"/>
          <w:sz w:val="48"/>
          <w:szCs w:val="48"/>
        </w:rPr>
        <w:t>social</w:t>
      </w:r>
      <w:r w:rsidR="0087034D" w:rsidRPr="0076612C">
        <w:rPr>
          <w:rFonts w:ascii="Aptos Black" w:hAnsi="Aptos Black"/>
          <w:b/>
          <w:bCs/>
          <w:color w:val="FF0000"/>
          <w:sz w:val="48"/>
          <w:szCs w:val="48"/>
        </w:rPr>
        <w:t xml:space="preserve"> </w:t>
      </w:r>
      <w:r w:rsidRPr="0076612C">
        <w:rPr>
          <w:rFonts w:ascii="Aptos Black" w:hAnsi="Aptos Black"/>
          <w:b/>
          <w:bCs/>
          <w:color w:val="FF0000"/>
          <w:sz w:val="48"/>
          <w:szCs w:val="48"/>
        </w:rPr>
        <w:t>f</w:t>
      </w:r>
      <w:r w:rsidR="0087034D" w:rsidRPr="0076612C">
        <w:rPr>
          <w:rFonts w:ascii="Aptos Black" w:hAnsi="Aptos Black"/>
          <w:b/>
          <w:bCs/>
          <w:color w:val="FF0000"/>
          <w:sz w:val="48"/>
          <w:szCs w:val="48"/>
        </w:rPr>
        <w:t>unction</w:t>
      </w:r>
      <w:r w:rsidR="00341390" w:rsidRPr="0076612C">
        <w:rPr>
          <w:rFonts w:ascii="Aptos Black" w:hAnsi="Aptos Black"/>
          <w:b/>
          <w:bCs/>
          <w:color w:val="FF0000"/>
          <w:sz w:val="48"/>
          <w:szCs w:val="48"/>
        </w:rPr>
        <w:t xml:space="preserve"> </w:t>
      </w:r>
      <w:r w:rsidRPr="0076612C">
        <w:rPr>
          <w:rFonts w:ascii="Aptos Black" w:hAnsi="Aptos Black"/>
          <w:b/>
          <w:bCs/>
          <w:color w:val="FF0000"/>
          <w:sz w:val="48"/>
          <w:szCs w:val="48"/>
        </w:rPr>
        <w:t>t</w:t>
      </w:r>
      <w:r w:rsidR="00341390" w:rsidRPr="0076612C">
        <w:rPr>
          <w:rFonts w:ascii="Aptos Black" w:hAnsi="Aptos Black"/>
          <w:b/>
          <w:bCs/>
          <w:color w:val="FF0000"/>
          <w:sz w:val="48"/>
          <w:szCs w:val="48"/>
        </w:rPr>
        <w:t xml:space="preserve">heme </w:t>
      </w:r>
      <w:r w:rsidR="00110D1D" w:rsidRPr="0076612C">
        <w:rPr>
          <w:rFonts w:ascii="Aptos Black" w:hAnsi="Aptos Black"/>
          <w:b/>
          <w:bCs/>
          <w:color w:val="FF0000"/>
          <w:sz w:val="48"/>
          <w:szCs w:val="48"/>
        </w:rPr>
        <w:t>i</w:t>
      </w:r>
      <w:r w:rsidR="00A47A97">
        <w:rPr>
          <w:rFonts w:ascii="Aptos Black" w:hAnsi="Aptos Black"/>
          <w:b/>
          <w:bCs/>
          <w:color w:val="FF0000"/>
          <w:sz w:val="48"/>
          <w:szCs w:val="48"/>
        </w:rPr>
        <w:t>s,</w:t>
      </w:r>
    </w:p>
    <w:p w14:paraId="1866F2CD" w14:textId="44300D44" w:rsidR="00341390" w:rsidRPr="00110D1D" w:rsidRDefault="00341390" w:rsidP="00341390">
      <w:pPr>
        <w:jc w:val="center"/>
        <w:rPr>
          <w:b/>
          <w:bCs/>
          <w:sz w:val="72"/>
          <w:szCs w:val="72"/>
        </w:rPr>
      </w:pPr>
      <w:r w:rsidRPr="00110D1D">
        <w:rPr>
          <w:b/>
          <w:bCs/>
          <w:sz w:val="72"/>
          <w:szCs w:val="72"/>
        </w:rPr>
        <w:t>AROUND THE WORLD IN 80 DAYS</w:t>
      </w:r>
    </w:p>
    <w:p w14:paraId="280F4537" w14:textId="0A1257FC" w:rsidR="008238C9" w:rsidRDefault="00A67DAE">
      <w:pPr>
        <w:rPr>
          <w:sz w:val="28"/>
          <w:szCs w:val="28"/>
        </w:rPr>
      </w:pPr>
      <w:r>
        <w:rPr>
          <w:sz w:val="28"/>
          <w:szCs w:val="28"/>
        </w:rPr>
        <w:t xml:space="preserve">The registration for this event will be included with newsletter #2.  </w:t>
      </w:r>
      <w:r w:rsidR="008238C9">
        <w:rPr>
          <w:sz w:val="28"/>
          <w:szCs w:val="28"/>
        </w:rPr>
        <w:t>S</w:t>
      </w:r>
      <w:r>
        <w:rPr>
          <w:sz w:val="28"/>
          <w:szCs w:val="28"/>
        </w:rPr>
        <w:t>upper will be served to your table.</w:t>
      </w:r>
      <w:r w:rsidR="0043743A">
        <w:rPr>
          <w:sz w:val="28"/>
          <w:szCs w:val="28"/>
        </w:rPr>
        <w:t xml:space="preserve">  </w:t>
      </w:r>
      <w:r w:rsidR="00757DEC">
        <w:rPr>
          <w:sz w:val="28"/>
          <w:szCs w:val="28"/>
        </w:rPr>
        <w:t xml:space="preserve">Newsletter </w:t>
      </w:r>
      <w:r w:rsidR="0018111F">
        <w:rPr>
          <w:sz w:val="28"/>
          <w:szCs w:val="28"/>
        </w:rPr>
        <w:t>#</w:t>
      </w:r>
      <w:r w:rsidR="00757DEC">
        <w:rPr>
          <w:sz w:val="28"/>
          <w:szCs w:val="28"/>
        </w:rPr>
        <w:t xml:space="preserve">2 will also confirm </w:t>
      </w:r>
      <w:r w:rsidR="003E0743">
        <w:rPr>
          <w:sz w:val="28"/>
          <w:szCs w:val="28"/>
        </w:rPr>
        <w:t xml:space="preserve">whether this will be </w:t>
      </w:r>
      <w:r w:rsidR="00757DEC">
        <w:rPr>
          <w:sz w:val="28"/>
          <w:szCs w:val="28"/>
        </w:rPr>
        <w:t xml:space="preserve">BYO or </w:t>
      </w:r>
      <w:r w:rsidR="0018111F">
        <w:rPr>
          <w:sz w:val="28"/>
          <w:szCs w:val="28"/>
        </w:rPr>
        <w:t>bar service only.</w:t>
      </w:r>
      <w:r w:rsidR="00757DEC">
        <w:rPr>
          <w:sz w:val="28"/>
          <w:szCs w:val="28"/>
        </w:rPr>
        <w:t xml:space="preserve"> </w:t>
      </w:r>
    </w:p>
    <w:p w14:paraId="6A218E8A" w14:textId="73F2DD92" w:rsidR="00A42AD0" w:rsidRDefault="00C0758C" w:rsidP="00C0758C">
      <w:pPr>
        <w:jc w:val="center"/>
        <w:rPr>
          <w:sz w:val="28"/>
          <w:szCs w:val="28"/>
        </w:rPr>
      </w:pPr>
      <w:r>
        <w:rPr>
          <w:rFonts w:ascii="Aptos Black" w:hAnsi="Aptos Black"/>
          <w:b/>
          <w:bCs/>
          <w:noProof/>
          <w:color w:val="FF0000"/>
          <w:sz w:val="48"/>
          <w:szCs w:val="48"/>
        </w:rPr>
        <w:t xml:space="preserve">Souvenirs </w:t>
      </w:r>
    </w:p>
    <w:p w14:paraId="7F6A2AAA" w14:textId="10A241E9" w:rsidR="00A42AD0" w:rsidRDefault="00C0758C">
      <w:pPr>
        <w:rPr>
          <w:sz w:val="28"/>
          <w:szCs w:val="28"/>
        </w:rPr>
      </w:pPr>
      <w:r>
        <w:rPr>
          <w:sz w:val="28"/>
          <w:szCs w:val="28"/>
        </w:rPr>
        <w:t xml:space="preserve">A </w:t>
      </w:r>
      <w:r w:rsidR="00246700">
        <w:rPr>
          <w:sz w:val="28"/>
          <w:szCs w:val="28"/>
        </w:rPr>
        <w:t xml:space="preserve">small selection of souvenirs will be available via pre-order only.  There will be other generic marching memorabilia available for purchase at the venue.  All </w:t>
      </w:r>
      <w:r w:rsidR="00164047">
        <w:rPr>
          <w:sz w:val="28"/>
          <w:szCs w:val="28"/>
        </w:rPr>
        <w:t>registered team members will be provided with a 2026 ribbon.</w:t>
      </w:r>
      <w:r w:rsidR="008238C9">
        <w:rPr>
          <w:sz w:val="28"/>
          <w:szCs w:val="28"/>
        </w:rPr>
        <w:t xml:space="preserve">  The order form for souvenirs will be provided in newsletter #2.</w:t>
      </w:r>
    </w:p>
    <w:p w14:paraId="636E2020" w14:textId="77777777" w:rsidR="00D618B4" w:rsidRPr="00D618B4" w:rsidRDefault="00D618B4">
      <w:pPr>
        <w:rPr>
          <w:sz w:val="2"/>
          <w:szCs w:val="2"/>
        </w:rPr>
      </w:pPr>
    </w:p>
    <w:p w14:paraId="226A2A31" w14:textId="53C863C9" w:rsidR="00A42AD0" w:rsidRDefault="00164047" w:rsidP="00DE078D">
      <w:pPr>
        <w:jc w:val="center"/>
        <w:rPr>
          <w:sz w:val="28"/>
          <w:szCs w:val="28"/>
        </w:rPr>
      </w:pPr>
      <w:r>
        <w:rPr>
          <w:rFonts w:ascii="Aptos Black" w:hAnsi="Aptos Black"/>
          <w:b/>
          <w:bCs/>
          <w:noProof/>
          <w:color w:val="FF0000"/>
          <w:sz w:val="48"/>
          <w:szCs w:val="48"/>
        </w:rPr>
        <w:t>Raffles</w:t>
      </w:r>
    </w:p>
    <w:p w14:paraId="2BFBE4D1" w14:textId="05332633" w:rsidR="00A42AD0" w:rsidRDefault="00164047">
      <w:pPr>
        <w:rPr>
          <w:sz w:val="28"/>
          <w:szCs w:val="28"/>
        </w:rPr>
      </w:pPr>
      <w:r>
        <w:rPr>
          <w:sz w:val="28"/>
          <w:szCs w:val="28"/>
        </w:rPr>
        <w:t>Raffles will be available for purchase</w:t>
      </w:r>
      <w:r w:rsidR="00BC28B4">
        <w:rPr>
          <w:sz w:val="28"/>
          <w:szCs w:val="28"/>
        </w:rPr>
        <w:t xml:space="preserve">.  $5 provides you with one entry </w:t>
      </w:r>
      <w:r w:rsidR="0002467D">
        <w:rPr>
          <w:sz w:val="28"/>
          <w:szCs w:val="28"/>
        </w:rPr>
        <w:t>for all raffle draws.  Scratchie Boards will also be available for purchase at $2 per ticket.</w:t>
      </w:r>
    </w:p>
    <w:p w14:paraId="2C16B5F3" w14:textId="77777777" w:rsidR="00D618B4" w:rsidRPr="00D618B4" w:rsidRDefault="00D618B4">
      <w:pPr>
        <w:rPr>
          <w:sz w:val="2"/>
          <w:szCs w:val="2"/>
        </w:rPr>
      </w:pPr>
    </w:p>
    <w:p w14:paraId="5766B9EE" w14:textId="77777777" w:rsidR="00D618B4" w:rsidRPr="00D618B4" w:rsidRDefault="00D618B4">
      <w:pPr>
        <w:rPr>
          <w:sz w:val="2"/>
          <w:szCs w:val="2"/>
        </w:rPr>
      </w:pPr>
    </w:p>
    <w:p w14:paraId="70888D0E" w14:textId="72E2D27E" w:rsidR="00E378E1" w:rsidRDefault="00E378E1" w:rsidP="00DE078D">
      <w:pPr>
        <w:jc w:val="center"/>
        <w:rPr>
          <w:sz w:val="28"/>
          <w:szCs w:val="28"/>
        </w:rPr>
      </w:pPr>
      <w:r>
        <w:rPr>
          <w:rFonts w:ascii="Aptos Black" w:hAnsi="Aptos Black"/>
          <w:b/>
          <w:bCs/>
          <w:noProof/>
          <w:color w:val="FF0000"/>
          <w:sz w:val="48"/>
          <w:szCs w:val="48"/>
        </w:rPr>
        <w:t>Delegates Meeting</w:t>
      </w:r>
    </w:p>
    <w:p w14:paraId="403A3965" w14:textId="2867B63B" w:rsidR="00A42AD0" w:rsidRDefault="006F5758">
      <w:pPr>
        <w:rPr>
          <w:sz w:val="28"/>
          <w:szCs w:val="28"/>
        </w:rPr>
      </w:pPr>
      <w:r>
        <w:rPr>
          <w:sz w:val="28"/>
          <w:szCs w:val="28"/>
        </w:rPr>
        <w:t>If</w:t>
      </w:r>
      <w:r w:rsidR="00E378E1">
        <w:rPr>
          <w:sz w:val="28"/>
          <w:szCs w:val="28"/>
        </w:rPr>
        <w:t xml:space="preserve"> there are specific items you would like to be included at the delegates meeting, please email </w:t>
      </w:r>
      <w:hyperlink r:id="rId10" w:history="1">
        <w:r w:rsidR="00062380" w:rsidRPr="00C800E5">
          <w:rPr>
            <w:rStyle w:val="Hyperlink"/>
            <w:sz w:val="28"/>
            <w:szCs w:val="28"/>
          </w:rPr>
          <w:t>leisurenationals2026@gmail.com</w:t>
        </w:r>
      </w:hyperlink>
      <w:r w:rsidR="00E378E1">
        <w:rPr>
          <w:sz w:val="28"/>
          <w:szCs w:val="28"/>
        </w:rPr>
        <w:t>.</w:t>
      </w:r>
      <w:r w:rsidR="00551F1D">
        <w:rPr>
          <w:sz w:val="28"/>
          <w:szCs w:val="28"/>
        </w:rPr>
        <w:t xml:space="preserve">  If you are interested in hosting Leisure Marching Nationals in the South Island in 2028, please </w:t>
      </w:r>
      <w:r w:rsidR="00E20E23">
        <w:rPr>
          <w:sz w:val="28"/>
          <w:szCs w:val="28"/>
        </w:rPr>
        <w:t xml:space="preserve">email </w:t>
      </w:r>
      <w:hyperlink r:id="rId11" w:history="1">
        <w:r w:rsidR="00D618B4" w:rsidRPr="00C800E5">
          <w:rPr>
            <w:rStyle w:val="Hyperlink"/>
            <w:sz w:val="28"/>
            <w:szCs w:val="28"/>
          </w:rPr>
          <w:t>leisurenationals2026@gmail.com</w:t>
        </w:r>
      </w:hyperlink>
      <w:r w:rsidR="00E20E23">
        <w:rPr>
          <w:sz w:val="28"/>
          <w:szCs w:val="28"/>
        </w:rPr>
        <w:t>.</w:t>
      </w:r>
    </w:p>
    <w:p w14:paraId="350629CB" w14:textId="77777777" w:rsidR="00D618B4" w:rsidRPr="00D618B4" w:rsidRDefault="00D618B4">
      <w:pPr>
        <w:rPr>
          <w:sz w:val="2"/>
          <w:szCs w:val="2"/>
        </w:rPr>
      </w:pPr>
    </w:p>
    <w:p w14:paraId="6505A3E5" w14:textId="0BE0BD1E" w:rsidR="00E20E23" w:rsidRDefault="00E20E23" w:rsidP="00DE078D">
      <w:pPr>
        <w:jc w:val="center"/>
        <w:rPr>
          <w:sz w:val="28"/>
          <w:szCs w:val="28"/>
        </w:rPr>
      </w:pPr>
      <w:r>
        <w:rPr>
          <w:rFonts w:ascii="Aptos Black" w:hAnsi="Aptos Black"/>
          <w:b/>
          <w:bCs/>
          <w:noProof/>
          <w:color w:val="FF0000"/>
          <w:sz w:val="48"/>
          <w:szCs w:val="48"/>
        </w:rPr>
        <w:t>Music</w:t>
      </w:r>
    </w:p>
    <w:p w14:paraId="0D6575BC" w14:textId="311CC276" w:rsidR="00A42AD0" w:rsidRDefault="00E20E23">
      <w:pPr>
        <w:rPr>
          <w:sz w:val="28"/>
          <w:szCs w:val="28"/>
        </w:rPr>
      </w:pPr>
      <w:r>
        <w:rPr>
          <w:sz w:val="28"/>
          <w:szCs w:val="28"/>
        </w:rPr>
        <w:t>The format in which we require music will be confirmed in newsletter #2.  I think it’s fair to say we all have CD’s and USB’s</w:t>
      </w:r>
      <w:r w:rsidR="00E25BA3">
        <w:rPr>
          <w:sz w:val="28"/>
          <w:szCs w:val="28"/>
        </w:rPr>
        <w:t xml:space="preserve">, but please also ensure you have an email version ready.  These 3 formats mean you can cater for any venue, old or new.  For those with CD’s and USB’s, it’s helpful to ensure only ONE track is </w:t>
      </w:r>
      <w:r w:rsidR="00663859">
        <w:rPr>
          <w:sz w:val="28"/>
          <w:szCs w:val="28"/>
        </w:rPr>
        <w:t>on it please.  This makes it much easier for the music person so please start working on this now.</w:t>
      </w:r>
    </w:p>
    <w:p w14:paraId="5362B169" w14:textId="77777777" w:rsidR="00DE078D" w:rsidRDefault="00DE078D" w:rsidP="00DA70D7">
      <w:pPr>
        <w:jc w:val="center"/>
        <w:rPr>
          <w:rFonts w:ascii="Aptos Black" w:hAnsi="Aptos Black"/>
          <w:b/>
          <w:bCs/>
          <w:noProof/>
          <w:color w:val="FF0000"/>
          <w:sz w:val="48"/>
          <w:szCs w:val="48"/>
        </w:rPr>
      </w:pPr>
    </w:p>
    <w:p w14:paraId="715BCFF6" w14:textId="741B38E5" w:rsidR="00DA70D7" w:rsidRDefault="00C3415F" w:rsidP="00DA70D7">
      <w:pPr>
        <w:jc w:val="center"/>
        <w:rPr>
          <w:sz w:val="28"/>
          <w:szCs w:val="28"/>
        </w:rPr>
      </w:pPr>
      <w:r w:rsidRPr="00D90253">
        <w:rPr>
          <w:rFonts w:ascii="Aptos Black" w:hAnsi="Aptos Black"/>
          <w:b/>
          <w:bCs/>
          <w:noProof/>
          <w:color w:val="FF0000"/>
          <w:sz w:val="28"/>
          <w:szCs w:val="28"/>
        </w:rPr>
        <w:lastRenderedPageBreak/>
        <w:drawing>
          <wp:anchor distT="0" distB="0" distL="114300" distR="114300" simplePos="0" relativeHeight="251657214" behindDoc="1" locked="0" layoutInCell="1" allowOverlap="1" wp14:anchorId="5EB8E847" wp14:editId="33B80A91">
            <wp:simplePos x="0" y="0"/>
            <wp:positionH relativeFrom="page">
              <wp:posOffset>457200</wp:posOffset>
            </wp:positionH>
            <wp:positionV relativeFrom="paragraph">
              <wp:posOffset>-168303</wp:posOffset>
            </wp:positionV>
            <wp:extent cx="6623685" cy="8848725"/>
            <wp:effectExtent l="0" t="0" r="0" b="9525"/>
            <wp:wrapNone/>
            <wp:docPr id="1032420549" name="Picture 2" descr="Hot Air Balloon Black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t Air Balloon Black PNGs for Free Download"/>
                    <pic:cNvPicPr>
                      <a:picLocks noChangeAspect="1" noChangeArrowheads="1"/>
                    </pic:cNvPicPr>
                  </pic:nvPicPr>
                  <pic:blipFill rotWithShape="1">
                    <a:blip r:embed="rId6" cstate="print">
                      <a:alphaModFix amt="15000"/>
                      <a:extLst>
                        <a:ext uri="{28A0092B-C50C-407E-A947-70E740481C1C}">
                          <a14:useLocalDpi xmlns:a14="http://schemas.microsoft.com/office/drawing/2010/main" val="0"/>
                        </a:ext>
                      </a:extLst>
                    </a:blip>
                    <a:srcRect l="15401" t="3213" r="14690" b="3390"/>
                    <a:stretch/>
                  </pic:blipFill>
                  <pic:spPr bwMode="auto">
                    <a:xfrm>
                      <a:off x="0" y="0"/>
                      <a:ext cx="6623685" cy="884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70D7">
        <w:rPr>
          <w:rFonts w:ascii="Aptos Black" w:hAnsi="Aptos Black"/>
          <w:b/>
          <w:bCs/>
          <w:noProof/>
          <w:color w:val="FF0000"/>
          <w:sz w:val="48"/>
          <w:szCs w:val="48"/>
        </w:rPr>
        <w:t>Team Photos</w:t>
      </w:r>
    </w:p>
    <w:p w14:paraId="3AF57654" w14:textId="47522921" w:rsidR="00A42AD0" w:rsidRDefault="00DA70D7">
      <w:pPr>
        <w:rPr>
          <w:sz w:val="28"/>
          <w:szCs w:val="28"/>
        </w:rPr>
      </w:pPr>
      <w:r>
        <w:rPr>
          <w:sz w:val="28"/>
          <w:szCs w:val="28"/>
        </w:rPr>
        <w:t xml:space="preserve">Due to the cost of professional photographers, we have chosen not to have one in attendance at the venue.  However, we will set up an area for team photos and will allocate a person to take these for you.  You will need to provide your own camera or phone for this please.  </w:t>
      </w:r>
      <w:r w:rsidR="00F64F14" w:rsidRPr="003E0743">
        <w:rPr>
          <w:i/>
          <w:iCs/>
          <w:sz w:val="28"/>
          <w:szCs w:val="28"/>
        </w:rPr>
        <w:t>TOP TIP of the day – take your photo before you march.  This way you aren’t all red faced and out of breath.</w:t>
      </w:r>
      <w:r w:rsidR="00F64F14">
        <w:rPr>
          <w:sz w:val="28"/>
          <w:szCs w:val="28"/>
        </w:rPr>
        <w:t xml:space="preserve">  Don’t forget to include your team flag in your photo.</w:t>
      </w:r>
    </w:p>
    <w:p w14:paraId="46AA6C69" w14:textId="77777777" w:rsidR="00A42AD0" w:rsidRDefault="00A42AD0">
      <w:pPr>
        <w:rPr>
          <w:sz w:val="28"/>
          <w:szCs w:val="28"/>
        </w:rPr>
      </w:pPr>
    </w:p>
    <w:p w14:paraId="0BB4E72D" w14:textId="1D9713D4" w:rsidR="00AB16F2" w:rsidRDefault="00AB16F2" w:rsidP="00AB16F2">
      <w:pPr>
        <w:jc w:val="center"/>
        <w:rPr>
          <w:sz w:val="28"/>
          <w:szCs w:val="28"/>
        </w:rPr>
      </w:pPr>
      <w:r>
        <w:rPr>
          <w:rFonts w:ascii="Aptos Black" w:hAnsi="Aptos Black"/>
          <w:b/>
          <w:bCs/>
          <w:noProof/>
          <w:color w:val="FF0000"/>
          <w:sz w:val="48"/>
          <w:szCs w:val="48"/>
        </w:rPr>
        <w:t>March Past and Maze March</w:t>
      </w:r>
    </w:p>
    <w:p w14:paraId="1676A89D" w14:textId="143FA7C9" w:rsidR="00A42AD0" w:rsidRDefault="00AB16F2">
      <w:pPr>
        <w:rPr>
          <w:sz w:val="28"/>
          <w:szCs w:val="28"/>
        </w:rPr>
      </w:pPr>
      <w:r>
        <w:rPr>
          <w:sz w:val="28"/>
          <w:szCs w:val="28"/>
        </w:rPr>
        <w:t xml:space="preserve">It is our intention that ALL </w:t>
      </w:r>
      <w:r w:rsidR="00E457AF">
        <w:rPr>
          <w:sz w:val="28"/>
          <w:szCs w:val="28"/>
        </w:rPr>
        <w:t xml:space="preserve">team </w:t>
      </w:r>
      <w:r>
        <w:rPr>
          <w:sz w:val="28"/>
          <w:szCs w:val="28"/>
        </w:rPr>
        <w:t xml:space="preserve">members participate in both the March Past and Maze March.  </w:t>
      </w:r>
      <w:r w:rsidR="002B6236">
        <w:rPr>
          <w:sz w:val="28"/>
          <w:szCs w:val="28"/>
        </w:rPr>
        <w:t>W</w:t>
      </w:r>
      <w:r>
        <w:rPr>
          <w:sz w:val="28"/>
          <w:szCs w:val="28"/>
        </w:rPr>
        <w:t xml:space="preserve">e ask that </w:t>
      </w:r>
      <w:r w:rsidR="00B50D23">
        <w:rPr>
          <w:sz w:val="28"/>
          <w:szCs w:val="28"/>
        </w:rPr>
        <w:t>march past is quick and efficient please to ensure the days runs to time.</w:t>
      </w:r>
    </w:p>
    <w:p w14:paraId="71393DAB" w14:textId="77777777" w:rsidR="00A42AD0" w:rsidRDefault="00A42AD0">
      <w:pPr>
        <w:rPr>
          <w:sz w:val="28"/>
          <w:szCs w:val="28"/>
        </w:rPr>
      </w:pPr>
    </w:p>
    <w:p w14:paraId="49F0CB03" w14:textId="1F502C9F" w:rsidR="00B5444B" w:rsidRDefault="00B5444B" w:rsidP="00B5444B">
      <w:pPr>
        <w:jc w:val="center"/>
        <w:rPr>
          <w:sz w:val="28"/>
          <w:szCs w:val="28"/>
        </w:rPr>
      </w:pPr>
      <w:r>
        <w:rPr>
          <w:rFonts w:ascii="Aptos Black" w:hAnsi="Aptos Black"/>
          <w:b/>
          <w:bCs/>
          <w:noProof/>
          <w:color w:val="FF0000"/>
          <w:sz w:val="48"/>
          <w:szCs w:val="48"/>
        </w:rPr>
        <w:t>Contact Information</w:t>
      </w:r>
    </w:p>
    <w:p w14:paraId="28AAF4E9" w14:textId="42DDF162" w:rsidR="00A47A97" w:rsidRDefault="00A47A97">
      <w:pPr>
        <w:rPr>
          <w:sz w:val="28"/>
          <w:szCs w:val="28"/>
        </w:rPr>
      </w:pPr>
      <w:r>
        <w:rPr>
          <w:sz w:val="28"/>
          <w:szCs w:val="28"/>
        </w:rPr>
        <w:t>If you have any questions, or need assistance, please feel free to contact us</w:t>
      </w:r>
      <w:r w:rsidR="00A01989">
        <w:rPr>
          <w:sz w:val="28"/>
          <w:szCs w:val="28"/>
        </w:rPr>
        <w:t>;</w:t>
      </w:r>
    </w:p>
    <w:p w14:paraId="5BBC2ADA" w14:textId="0F22CA41" w:rsidR="00A42AD0" w:rsidRDefault="00B5444B">
      <w:pPr>
        <w:rPr>
          <w:sz w:val="28"/>
          <w:szCs w:val="28"/>
        </w:rPr>
      </w:pPr>
      <w:r>
        <w:rPr>
          <w:sz w:val="28"/>
          <w:szCs w:val="28"/>
        </w:rPr>
        <w:t xml:space="preserve">Email: </w:t>
      </w:r>
      <w:hyperlink r:id="rId12" w:history="1">
        <w:r w:rsidR="00D618B4" w:rsidRPr="00C800E5">
          <w:rPr>
            <w:rStyle w:val="Hyperlink"/>
            <w:sz w:val="28"/>
            <w:szCs w:val="28"/>
          </w:rPr>
          <w:t>leisurenationals2026@gmail.com</w:t>
        </w:r>
      </w:hyperlink>
    </w:p>
    <w:p w14:paraId="0E71416E" w14:textId="6AA1BCD7" w:rsidR="00B5444B" w:rsidRDefault="00B5444B">
      <w:pPr>
        <w:rPr>
          <w:sz w:val="28"/>
          <w:szCs w:val="28"/>
        </w:rPr>
      </w:pPr>
      <w:r>
        <w:rPr>
          <w:sz w:val="28"/>
          <w:szCs w:val="28"/>
        </w:rPr>
        <w:t xml:space="preserve">Phone: Tracey </w:t>
      </w:r>
      <w:r w:rsidR="006064B3">
        <w:rPr>
          <w:sz w:val="28"/>
          <w:szCs w:val="28"/>
        </w:rPr>
        <w:t xml:space="preserve">McCullough </w:t>
      </w:r>
      <w:r>
        <w:rPr>
          <w:sz w:val="28"/>
          <w:szCs w:val="28"/>
        </w:rPr>
        <w:t>on 027 861 721</w:t>
      </w:r>
      <w:r w:rsidR="00D618B4">
        <w:rPr>
          <w:sz w:val="28"/>
          <w:szCs w:val="28"/>
        </w:rPr>
        <w:t xml:space="preserve"> (4.30pm – 8.00pm daily)</w:t>
      </w:r>
    </w:p>
    <w:p w14:paraId="044553BF" w14:textId="02F9AB02" w:rsidR="00A42AD0" w:rsidRPr="00D90253" w:rsidRDefault="00254445">
      <w:pPr>
        <w:rPr>
          <w:sz w:val="28"/>
          <w:szCs w:val="28"/>
        </w:rPr>
      </w:pPr>
      <w:r>
        <w:rPr>
          <w:rFonts w:eastAsia="Times New Roman"/>
          <w:noProof/>
        </w:rPr>
        <mc:AlternateContent>
          <mc:Choice Requires="wps">
            <w:drawing>
              <wp:anchor distT="0" distB="0" distL="114300" distR="114300" simplePos="0" relativeHeight="251676672" behindDoc="0" locked="0" layoutInCell="1" allowOverlap="1" wp14:anchorId="02531B7B" wp14:editId="2AFC59CD">
                <wp:simplePos x="0" y="0"/>
                <wp:positionH relativeFrom="margin">
                  <wp:align>right</wp:align>
                </wp:positionH>
                <wp:positionV relativeFrom="paragraph">
                  <wp:posOffset>27940</wp:posOffset>
                </wp:positionV>
                <wp:extent cx="6614160" cy="438150"/>
                <wp:effectExtent l="19050" t="19050" r="15240" b="19050"/>
                <wp:wrapNone/>
                <wp:docPr id="75692472" name="Text Box 1"/>
                <wp:cNvGraphicFramePr/>
                <a:graphic xmlns:a="http://schemas.openxmlformats.org/drawingml/2006/main">
                  <a:graphicData uri="http://schemas.microsoft.com/office/word/2010/wordprocessingShape">
                    <wps:wsp>
                      <wps:cNvSpPr txBox="1"/>
                      <wps:spPr>
                        <a:xfrm>
                          <a:off x="0" y="0"/>
                          <a:ext cx="6614160" cy="438150"/>
                        </a:xfrm>
                        <a:prstGeom prst="rect">
                          <a:avLst/>
                        </a:prstGeom>
                        <a:solidFill>
                          <a:srgbClr val="FF0000"/>
                        </a:solidFill>
                        <a:ln w="38100">
                          <a:solidFill>
                            <a:schemeClr val="tx1"/>
                          </a:solidFill>
                        </a:ln>
                      </wps:spPr>
                      <wps:txbx>
                        <w:txbxContent>
                          <w:p w14:paraId="7A4B5A28" w14:textId="0834AAE6" w:rsidR="00F127B5" w:rsidRPr="00A628DB" w:rsidRDefault="00F127B5" w:rsidP="00254445">
                            <w:pPr>
                              <w:jc w:val="center"/>
                              <w:rPr>
                                <w:b/>
                                <w:bCs/>
                                <w:sz w:val="32"/>
                                <w:szCs w:val="32"/>
                                <w:lang w:val="en-US"/>
                              </w:rPr>
                            </w:pPr>
                            <w:r w:rsidRPr="00A628DB">
                              <w:rPr>
                                <w:b/>
                                <w:bCs/>
                                <w:sz w:val="32"/>
                                <w:szCs w:val="32"/>
                                <w:lang w:val="en-US"/>
                              </w:rPr>
                              <w:t xml:space="preserve">McCullough Guards </w:t>
                            </w:r>
                            <w:r w:rsidR="00D618B4">
                              <w:rPr>
                                <w:b/>
                                <w:bCs/>
                                <w:sz w:val="32"/>
                                <w:szCs w:val="32"/>
                                <w:lang w:val="en-US"/>
                              </w:rPr>
                              <w:t>are excited to welcome teams to Rangiora</w:t>
                            </w:r>
                            <w:r w:rsidRPr="00A628DB">
                              <w:rPr>
                                <w:b/>
                                <w:bCs/>
                                <w:sz w:val="32"/>
                                <w:szCs w:val="3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31B7B" id="_x0000_t202" coordsize="21600,21600" o:spt="202" path="m,l,21600r21600,l21600,xe">
                <v:stroke joinstyle="miter"/>
                <v:path gradientshapeok="t" o:connecttype="rect"/>
              </v:shapetype>
              <v:shape id="Text Box 1" o:spid="_x0000_s1026" type="#_x0000_t202" style="position:absolute;margin-left:469.6pt;margin-top:2.2pt;width:520.8pt;height:3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" fillcolor="red" strokecolor="black [3213]" strokeweight="3pt">
                <v:textbox>
                  <w:txbxContent>
                    <w:p w14:paraId="7A4B5A28" w14:textId="0834AAE6" w:rsidR="00F127B5" w:rsidRPr="00A628DB" w:rsidRDefault="00F127B5" w:rsidP="00254445">
                      <w:pPr>
                        <w:jc w:val="center"/>
                        <w:rPr>
                          <w:b/>
                          <w:bCs/>
                          <w:sz w:val="32"/>
                          <w:szCs w:val="32"/>
                          <w:lang w:val="en-US"/>
                        </w:rPr>
                      </w:pPr>
                      <w:r w:rsidRPr="00A628DB">
                        <w:rPr>
                          <w:b/>
                          <w:bCs/>
                          <w:sz w:val="32"/>
                          <w:szCs w:val="32"/>
                          <w:lang w:val="en-US"/>
                        </w:rPr>
                        <w:t xml:space="preserve">McCullough Guards </w:t>
                      </w:r>
                      <w:r w:rsidR="00D618B4">
                        <w:rPr>
                          <w:b/>
                          <w:bCs/>
                          <w:sz w:val="32"/>
                          <w:szCs w:val="32"/>
                          <w:lang w:val="en-US"/>
                        </w:rPr>
                        <w:t>are excited to welcome teams to Rangiora</w:t>
                      </w:r>
                      <w:r w:rsidRPr="00A628DB">
                        <w:rPr>
                          <w:b/>
                          <w:bCs/>
                          <w:sz w:val="32"/>
                          <w:szCs w:val="32"/>
                          <w:lang w:val="en-US"/>
                        </w:rPr>
                        <w:t>.</w:t>
                      </w:r>
                    </w:p>
                  </w:txbxContent>
                </v:textbox>
                <w10:wrap anchorx="margin"/>
              </v:shape>
            </w:pict>
          </mc:Fallback>
        </mc:AlternateContent>
      </w:r>
    </w:p>
    <w:p w14:paraId="30399566" w14:textId="6795AF41" w:rsidR="00C4286F" w:rsidRPr="00D90253" w:rsidRDefault="00C4286F">
      <w:pPr>
        <w:rPr>
          <w:sz w:val="28"/>
          <w:szCs w:val="28"/>
        </w:rPr>
      </w:pPr>
    </w:p>
    <w:p w14:paraId="29D8F451" w14:textId="3F22226D" w:rsidR="002E1E8F" w:rsidRPr="00D90253" w:rsidRDefault="00777AD9">
      <w:pPr>
        <w:rPr>
          <w:sz w:val="28"/>
          <w:szCs w:val="28"/>
        </w:rPr>
      </w:pPr>
      <w:r>
        <w:rPr>
          <w:rFonts w:eastAsia="Times New Roman"/>
          <w:noProof/>
        </w:rPr>
        <w:drawing>
          <wp:anchor distT="0" distB="0" distL="114300" distR="114300" simplePos="0" relativeHeight="251675648" behindDoc="0" locked="0" layoutInCell="1" allowOverlap="1" wp14:anchorId="7AA10202" wp14:editId="5566E4E7">
            <wp:simplePos x="0" y="0"/>
            <wp:positionH relativeFrom="margin">
              <wp:posOffset>1181707</wp:posOffset>
            </wp:positionH>
            <wp:positionV relativeFrom="paragraph">
              <wp:posOffset>5715</wp:posOffset>
            </wp:positionV>
            <wp:extent cx="4208145" cy="3446780"/>
            <wp:effectExtent l="0" t="0" r="1905" b="1270"/>
            <wp:wrapThrough wrapText="bothSides">
              <wp:wrapPolygon edited="0">
                <wp:start x="0" y="0"/>
                <wp:lineTo x="0" y="21489"/>
                <wp:lineTo x="21512" y="21489"/>
                <wp:lineTo x="21512" y="0"/>
                <wp:lineTo x="0" y="0"/>
              </wp:wrapPolygon>
            </wp:wrapThrough>
            <wp:docPr id="15980888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r:link="rId14" cstate="print">
                      <a:extLst>
                        <a:ext uri="{28A0092B-C50C-407E-A947-70E740481C1C}">
                          <a14:useLocalDpi xmlns:a14="http://schemas.microsoft.com/office/drawing/2010/main" val="0"/>
                        </a:ext>
                      </a:extLst>
                    </a:blip>
                    <a:srcRect l="11411" t="4727" r="11368" b="10931"/>
                    <a:stretch/>
                  </pic:blipFill>
                  <pic:spPr bwMode="auto">
                    <a:xfrm>
                      <a:off x="0" y="0"/>
                      <a:ext cx="4208145" cy="344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E1E8F" w:rsidRPr="00D90253" w:rsidSect="00C4286F">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35DC" w14:textId="77777777" w:rsidR="00EF2A80" w:rsidRDefault="00EF2A80" w:rsidP="0066244F">
      <w:pPr>
        <w:spacing w:after="0" w:line="240" w:lineRule="auto"/>
      </w:pPr>
      <w:r>
        <w:separator/>
      </w:r>
    </w:p>
  </w:endnote>
  <w:endnote w:type="continuationSeparator" w:id="0">
    <w:p w14:paraId="49C54EF7" w14:textId="77777777" w:rsidR="00EF2A80" w:rsidRDefault="00EF2A80" w:rsidP="0066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4C20" w14:textId="0DAAEA2A" w:rsidR="00093CC7" w:rsidRDefault="00093CC7" w:rsidP="003E0743">
    <w:pPr>
      <w:pStyle w:val="Footer"/>
    </w:pPr>
    <w:r>
      <w:t>Date:  27 &amp; 28 March 2026</w:t>
    </w:r>
    <w:r>
      <w:tab/>
    </w:r>
    <w:r>
      <w:tab/>
      <w:t>Venue: MainPower Stadium</w:t>
    </w:r>
    <w:r w:rsidR="00793B89">
      <w:t>, 289 Coldstream Road, Rangiora</w:t>
    </w:r>
  </w:p>
  <w:p w14:paraId="21716C7C" w14:textId="478D1AE7" w:rsidR="0066244F" w:rsidRDefault="0066244F" w:rsidP="003E0743">
    <w:pPr>
      <w:pStyle w:val="Footer"/>
    </w:pPr>
    <w:r>
      <w:t xml:space="preserve">Contact Email: </w:t>
    </w:r>
    <w:hyperlink r:id="rId1" w:history="1">
      <w:r w:rsidR="00062380" w:rsidRPr="00C800E5">
        <w:rPr>
          <w:rStyle w:val="Hyperlink"/>
        </w:rPr>
        <w:t>leisurenationals2026@gmail.com</w:t>
      </w:r>
    </w:hyperlink>
    <w:r w:rsidR="00793B89">
      <w:tab/>
    </w:r>
    <w:r w:rsidR="00793B89">
      <w:tab/>
      <w:t xml:space="preserve">Phone: Tracey 027 861 7212 </w:t>
    </w:r>
    <w:r w:rsidR="00D618B4">
      <w:t>(4.30pm – 8.00pm daily)</w:t>
    </w:r>
  </w:p>
  <w:p w14:paraId="56FE6D7D" w14:textId="77777777" w:rsidR="0066244F" w:rsidRDefault="0066244F" w:rsidP="00793B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7B59" w14:textId="77777777" w:rsidR="00EF2A80" w:rsidRDefault="00EF2A80" w:rsidP="0066244F">
      <w:pPr>
        <w:spacing w:after="0" w:line="240" w:lineRule="auto"/>
      </w:pPr>
      <w:r>
        <w:separator/>
      </w:r>
    </w:p>
  </w:footnote>
  <w:footnote w:type="continuationSeparator" w:id="0">
    <w:p w14:paraId="1889837A" w14:textId="77777777" w:rsidR="00EF2A80" w:rsidRDefault="00EF2A80" w:rsidP="006624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6F"/>
    <w:rsid w:val="0002467D"/>
    <w:rsid w:val="000468EA"/>
    <w:rsid w:val="00052692"/>
    <w:rsid w:val="00062380"/>
    <w:rsid w:val="00083964"/>
    <w:rsid w:val="00093CC7"/>
    <w:rsid w:val="000A2517"/>
    <w:rsid w:val="000A6D92"/>
    <w:rsid w:val="000B01E6"/>
    <w:rsid w:val="000D19DB"/>
    <w:rsid w:val="000F0E28"/>
    <w:rsid w:val="00110D1D"/>
    <w:rsid w:val="00160063"/>
    <w:rsid w:val="00164047"/>
    <w:rsid w:val="0018111F"/>
    <w:rsid w:val="00191D27"/>
    <w:rsid w:val="001A7F54"/>
    <w:rsid w:val="001C35AD"/>
    <w:rsid w:val="001E0984"/>
    <w:rsid w:val="00200B3B"/>
    <w:rsid w:val="00246700"/>
    <w:rsid w:val="00254445"/>
    <w:rsid w:val="00290DA3"/>
    <w:rsid w:val="00293A11"/>
    <w:rsid w:val="002B35BF"/>
    <w:rsid w:val="002B6236"/>
    <w:rsid w:val="002B7DE8"/>
    <w:rsid w:val="002E1E8F"/>
    <w:rsid w:val="0030012A"/>
    <w:rsid w:val="0030138D"/>
    <w:rsid w:val="00305A67"/>
    <w:rsid w:val="00341390"/>
    <w:rsid w:val="0035731F"/>
    <w:rsid w:val="00387B98"/>
    <w:rsid w:val="003E0743"/>
    <w:rsid w:val="003E6B3D"/>
    <w:rsid w:val="003F5FF8"/>
    <w:rsid w:val="004314AA"/>
    <w:rsid w:val="004318C4"/>
    <w:rsid w:val="0043743A"/>
    <w:rsid w:val="00441718"/>
    <w:rsid w:val="0047020A"/>
    <w:rsid w:val="004B01AD"/>
    <w:rsid w:val="004F4A78"/>
    <w:rsid w:val="0054279A"/>
    <w:rsid w:val="00550E19"/>
    <w:rsid w:val="00551F1D"/>
    <w:rsid w:val="00573734"/>
    <w:rsid w:val="00577B92"/>
    <w:rsid w:val="005F6064"/>
    <w:rsid w:val="00601E0B"/>
    <w:rsid w:val="006064B3"/>
    <w:rsid w:val="00650590"/>
    <w:rsid w:val="0066244F"/>
    <w:rsid w:val="00663859"/>
    <w:rsid w:val="006665EC"/>
    <w:rsid w:val="006D5788"/>
    <w:rsid w:val="006F5758"/>
    <w:rsid w:val="00713A5A"/>
    <w:rsid w:val="00757DEC"/>
    <w:rsid w:val="0076612C"/>
    <w:rsid w:val="00777AD9"/>
    <w:rsid w:val="00793B89"/>
    <w:rsid w:val="007C00A0"/>
    <w:rsid w:val="008238C9"/>
    <w:rsid w:val="008529B5"/>
    <w:rsid w:val="0087034D"/>
    <w:rsid w:val="00876282"/>
    <w:rsid w:val="00892774"/>
    <w:rsid w:val="00892FE7"/>
    <w:rsid w:val="00897526"/>
    <w:rsid w:val="00913191"/>
    <w:rsid w:val="009159C4"/>
    <w:rsid w:val="009459B5"/>
    <w:rsid w:val="0095798C"/>
    <w:rsid w:val="009820F2"/>
    <w:rsid w:val="009A13E4"/>
    <w:rsid w:val="009C75CE"/>
    <w:rsid w:val="00A01989"/>
    <w:rsid w:val="00A02EA3"/>
    <w:rsid w:val="00A322BE"/>
    <w:rsid w:val="00A35338"/>
    <w:rsid w:val="00A42AD0"/>
    <w:rsid w:val="00A47A97"/>
    <w:rsid w:val="00A628DB"/>
    <w:rsid w:val="00A67DAE"/>
    <w:rsid w:val="00A72F80"/>
    <w:rsid w:val="00A80CEA"/>
    <w:rsid w:val="00A82CD3"/>
    <w:rsid w:val="00AB16F2"/>
    <w:rsid w:val="00AF20E3"/>
    <w:rsid w:val="00B0371D"/>
    <w:rsid w:val="00B22CFD"/>
    <w:rsid w:val="00B33472"/>
    <w:rsid w:val="00B334C7"/>
    <w:rsid w:val="00B37400"/>
    <w:rsid w:val="00B50D23"/>
    <w:rsid w:val="00B5444B"/>
    <w:rsid w:val="00B55A4E"/>
    <w:rsid w:val="00B62D96"/>
    <w:rsid w:val="00B77C56"/>
    <w:rsid w:val="00B95789"/>
    <w:rsid w:val="00BC28B4"/>
    <w:rsid w:val="00BE530E"/>
    <w:rsid w:val="00C0758C"/>
    <w:rsid w:val="00C15EF3"/>
    <w:rsid w:val="00C23426"/>
    <w:rsid w:val="00C3415F"/>
    <w:rsid w:val="00C4286F"/>
    <w:rsid w:val="00C430F4"/>
    <w:rsid w:val="00C52C66"/>
    <w:rsid w:val="00CB2A49"/>
    <w:rsid w:val="00CB6E1F"/>
    <w:rsid w:val="00CF13C3"/>
    <w:rsid w:val="00D00BC6"/>
    <w:rsid w:val="00D04A25"/>
    <w:rsid w:val="00D212CD"/>
    <w:rsid w:val="00D416BF"/>
    <w:rsid w:val="00D51847"/>
    <w:rsid w:val="00D618B4"/>
    <w:rsid w:val="00D66060"/>
    <w:rsid w:val="00D90253"/>
    <w:rsid w:val="00DA0D0F"/>
    <w:rsid w:val="00DA18B0"/>
    <w:rsid w:val="00DA2E59"/>
    <w:rsid w:val="00DA70D7"/>
    <w:rsid w:val="00DD4F0B"/>
    <w:rsid w:val="00DE078D"/>
    <w:rsid w:val="00E20E23"/>
    <w:rsid w:val="00E25BA3"/>
    <w:rsid w:val="00E378E1"/>
    <w:rsid w:val="00E457AF"/>
    <w:rsid w:val="00E94008"/>
    <w:rsid w:val="00EB4BCF"/>
    <w:rsid w:val="00EF2A80"/>
    <w:rsid w:val="00F127B5"/>
    <w:rsid w:val="00F137C2"/>
    <w:rsid w:val="00F263C1"/>
    <w:rsid w:val="00F272F3"/>
    <w:rsid w:val="00F47141"/>
    <w:rsid w:val="00F64F14"/>
    <w:rsid w:val="00F6537A"/>
    <w:rsid w:val="00FB22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0A2F"/>
  <w15:chartTrackingRefBased/>
  <w15:docId w15:val="{56BD59ED-BE9A-4AB4-A956-735F5D3D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44F"/>
  </w:style>
  <w:style w:type="paragraph" w:styleId="Footer">
    <w:name w:val="footer"/>
    <w:basedOn w:val="Normal"/>
    <w:link w:val="FooterChar"/>
    <w:uiPriority w:val="99"/>
    <w:unhideWhenUsed/>
    <w:rsid w:val="00662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44F"/>
  </w:style>
  <w:style w:type="character" w:styleId="Hyperlink">
    <w:name w:val="Hyperlink"/>
    <w:basedOn w:val="DefaultParagraphFont"/>
    <w:uiPriority w:val="99"/>
    <w:unhideWhenUsed/>
    <w:rsid w:val="00793B89"/>
    <w:rPr>
      <w:color w:val="0563C1" w:themeColor="hyperlink"/>
      <w:u w:val="single"/>
    </w:rPr>
  </w:style>
  <w:style w:type="character" w:styleId="UnresolvedMention">
    <w:name w:val="Unresolved Mention"/>
    <w:basedOn w:val="DefaultParagraphFont"/>
    <w:uiPriority w:val="99"/>
    <w:semiHidden/>
    <w:unhideWhenUsed/>
    <w:rsid w:val="00793B89"/>
    <w:rPr>
      <w:color w:val="605E5C"/>
      <w:shd w:val="clear" w:color="auto" w:fill="E1DFDD"/>
    </w:rPr>
  </w:style>
  <w:style w:type="table" w:styleId="TableGrid">
    <w:name w:val="Table Grid"/>
    <w:basedOn w:val="TableNormal"/>
    <w:uiPriority w:val="39"/>
    <w:rsid w:val="00D04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23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leisurenationals2026@gmail.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leisurenationals2026@gmail.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leisurenationals2026@gmail.com"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cid:34351381-b8dc-4379-973e-2eb684807a4d@ausprd01.prod.outlook.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eisurenationals202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McCullough</dc:creator>
  <cp:keywords/>
  <dc:description/>
  <cp:lastModifiedBy>Tracey McCullough</cp:lastModifiedBy>
  <cp:revision>19</cp:revision>
  <cp:lastPrinted>2025-02-17T16:13:00Z</cp:lastPrinted>
  <dcterms:created xsi:type="dcterms:W3CDTF">2025-02-09T17:38:00Z</dcterms:created>
  <dcterms:modified xsi:type="dcterms:W3CDTF">2025-02-17T16:23:00Z</dcterms:modified>
</cp:coreProperties>
</file>